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 w:rsidRPr="00A22F21">
        <w:rPr>
          <w:rFonts w:ascii="Bookman Old Style" w:hAnsi="Bookman Old Style" w:cs="Arial"/>
          <w:noProof/>
          <w:lang w:val="ru-RU"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 w:rsidRPr="00A22F21">
        <w:rPr>
          <w:rFonts w:ascii="Bookman Old Style" w:hAnsi="Bookman Old Style" w:cs="Arial"/>
          <w:noProof/>
          <w:lang w:val="ru-RU"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 w:rsidRPr="00A22F21">
        <w:rPr>
          <w:rFonts w:ascii="Bookman Old Style" w:hAnsi="Bookman Old Style" w:cs="Arial"/>
          <w:noProof/>
          <w:lang w:val="ru-RU"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0A0113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0A0113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A22F21" w:rsidRDefault="000A0113" w:rsidP="008D7979">
      <w:pPr>
        <w:rPr>
          <w:lang w:val="ru-RU"/>
        </w:rPr>
      </w:pPr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090C3A" w:rsidRPr="001861BA" w:rsidRDefault="00437D11" w:rsidP="008D7979">
      <w:pPr>
        <w:rPr>
          <w:color w:val="000000"/>
          <w:lang w:val="sr-Cyrl-RS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</w:t>
      </w:r>
      <w:r w:rsidR="000A0113">
        <w:rPr>
          <w:lang w:val="ru-RU"/>
        </w:rPr>
        <w:t>Broj</w:t>
      </w:r>
      <w:r w:rsidR="008D7979" w:rsidRPr="001A0E9E">
        <w:rPr>
          <w:lang w:val="ru-RU"/>
        </w:rPr>
        <w:t xml:space="preserve">: </w:t>
      </w:r>
      <w:r w:rsidR="001861BA" w:rsidRPr="00A22F21">
        <w:rPr>
          <w:color w:val="000000"/>
          <w:lang w:val="ru-RU"/>
        </w:rPr>
        <w:t>06</w:t>
      </w:r>
      <w:r w:rsidR="00015F01">
        <w:rPr>
          <w:color w:val="000000"/>
          <w:lang w:val="sr-Cyrl-RS"/>
        </w:rPr>
        <w:t>-2/1</w:t>
      </w:r>
      <w:r w:rsidR="00ED33FC">
        <w:rPr>
          <w:color w:val="000000"/>
        </w:rPr>
        <w:t>36</w:t>
      </w:r>
      <w:r w:rsidR="001861BA" w:rsidRPr="001861BA">
        <w:rPr>
          <w:color w:val="000000"/>
          <w:lang w:val="sr-Cyrl-RS"/>
        </w:rPr>
        <w:t>-2</w:t>
      </w:r>
      <w:r w:rsidR="00DA0D71">
        <w:rPr>
          <w:color w:val="000000"/>
        </w:rPr>
        <w:t>2</w:t>
      </w:r>
    </w:p>
    <w:p w:rsidR="008D7979" w:rsidRPr="001A0E9E" w:rsidRDefault="00104E49" w:rsidP="008D7979">
      <w:pPr>
        <w:rPr>
          <w:lang w:val="ru-RU"/>
        </w:rPr>
      </w:pPr>
      <w:r>
        <w:rPr>
          <w:lang w:val="sr-Latn-RS"/>
        </w:rPr>
        <w:t>28</w:t>
      </w:r>
      <w:r w:rsidR="00CA53DC">
        <w:rPr>
          <w:lang w:val="sr-Cyrl-RS"/>
        </w:rPr>
        <w:t xml:space="preserve">. </w:t>
      </w:r>
      <w:r w:rsidR="000A0113">
        <w:rPr>
          <w:lang w:val="sr-Cyrl-RS"/>
        </w:rPr>
        <w:t>oktobar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</w:t>
      </w:r>
      <w:r>
        <w:rPr>
          <w:lang w:val="ru-RU"/>
        </w:rPr>
        <w:t>2</w:t>
      </w:r>
      <w:r w:rsidR="008D7979" w:rsidRPr="001A0E9E">
        <w:rPr>
          <w:lang w:val="sr-Cyrl-CS"/>
        </w:rPr>
        <w:t xml:space="preserve">. </w:t>
      </w:r>
      <w:r w:rsidR="000A0113">
        <w:rPr>
          <w:lang w:val="sr-Cyrl-CS"/>
        </w:rPr>
        <w:t>godine</w:t>
      </w:r>
    </w:p>
    <w:p w:rsidR="008D7979" w:rsidRPr="001A0E9E" w:rsidRDefault="000A0113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677" w:rsidRPr="001A0E9E" w:rsidRDefault="00D81677" w:rsidP="008D7979">
      <w:pPr>
        <w:rPr>
          <w:lang w:val="sr-Cyrl-CS"/>
        </w:rPr>
      </w:pPr>
    </w:p>
    <w:p w:rsidR="008D7979" w:rsidRPr="001A0E9E" w:rsidRDefault="000A0113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0A0113" w:rsidP="008D7979">
      <w:pPr>
        <w:jc w:val="center"/>
        <w:rPr>
          <w:lang w:val="sr-Cyrl-CS"/>
        </w:rPr>
      </w:pPr>
      <w:r>
        <w:rPr>
          <w:lang w:val="sr-Cyrl-CS"/>
        </w:rPr>
        <w:t>DRUGE</w:t>
      </w:r>
      <w:r w:rsidR="00416D9A">
        <w:rPr>
          <w:lang w:val="sr-Cyrl-CS"/>
        </w:rPr>
        <w:t xml:space="preserve"> </w:t>
      </w:r>
      <w:r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Pr="001A0E9E" w:rsidRDefault="000A0113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416D9A">
        <w:rPr>
          <w:lang w:val="sr-Cyrl-CS"/>
        </w:rPr>
        <w:t>1</w:t>
      </w:r>
      <w:r w:rsidR="00B8267E">
        <w:rPr>
          <w:lang w:val="sr-Latn-RS"/>
        </w:rPr>
        <w:t>7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OKTOBRA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</w:t>
      </w:r>
      <w:r w:rsidR="00587181">
        <w:rPr>
          <w:lang w:val="sr-Cyrl-CS"/>
        </w:rPr>
        <w:t>2</w:t>
      </w:r>
      <w:r w:rsidR="00416D9A">
        <w:rPr>
          <w:lang w:val="sr-Cyrl-CS"/>
        </w:rPr>
        <w:t>2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9F36DB" w:rsidRDefault="000A0113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723844">
        <w:rPr>
          <w:lang w:val="sr-Cyrl-CS"/>
        </w:rPr>
        <w:t>1</w:t>
      </w:r>
      <w:r w:rsidR="00104E49" w:rsidRPr="00A22F21">
        <w:rPr>
          <w:lang w:val="ru-RU"/>
        </w:rPr>
        <w:t>5</w:t>
      </w:r>
      <w:r w:rsidR="00F8041E" w:rsidRPr="001A0E9E">
        <w:rPr>
          <w:lang w:val="sr-Cyrl-CS"/>
        </w:rPr>
        <w:t>,</w:t>
      </w:r>
      <w:r w:rsidR="00F137C9">
        <w:rPr>
          <w:lang w:val="sr-Cyrl-CS"/>
        </w:rPr>
        <w:t>00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  <w:r w:rsidR="006863DB" w:rsidRPr="006863DB">
        <w:rPr>
          <w:lang w:val="sr-Cyrl-CS"/>
        </w:rPr>
        <w:t xml:space="preserve"> </w:t>
      </w:r>
    </w:p>
    <w:p w:rsidR="00587181" w:rsidRDefault="000A0113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Sednici</w:t>
      </w:r>
      <w:r w:rsidR="005358FC">
        <w:rPr>
          <w:lang w:val="sr-Cyrl-CS"/>
        </w:rPr>
        <w:t xml:space="preserve"> </w:t>
      </w:r>
      <w:r>
        <w:rPr>
          <w:lang w:val="sr-Cyrl-CS"/>
        </w:rPr>
        <w:t>je</w:t>
      </w:r>
      <w:r w:rsidR="005358FC">
        <w:rPr>
          <w:lang w:val="sr-Cyrl-CS"/>
        </w:rPr>
        <w:t xml:space="preserve"> </w:t>
      </w:r>
      <w:r>
        <w:rPr>
          <w:lang w:val="sr-Cyrl-CS"/>
        </w:rPr>
        <w:t>predsedavala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Milica</w:t>
      </w:r>
      <w:r w:rsidR="005358FC">
        <w:rPr>
          <w:lang w:val="sr-Cyrl-CS"/>
        </w:rPr>
        <w:t xml:space="preserve"> </w:t>
      </w:r>
      <w:r>
        <w:rPr>
          <w:lang w:val="sr-Cyrl-CS"/>
        </w:rPr>
        <w:t>Đurđević</w:t>
      </w:r>
      <w:r w:rsidR="005358FC">
        <w:rPr>
          <w:lang w:val="sr-Cyrl-CS"/>
        </w:rPr>
        <w:t xml:space="preserve"> </w:t>
      </w:r>
      <w:r>
        <w:rPr>
          <w:lang w:val="sr-Cyrl-CS"/>
        </w:rPr>
        <w:t>Stamenkovski</w:t>
      </w:r>
      <w:r w:rsidR="005358FC">
        <w:rPr>
          <w:lang w:val="sr-Cyrl-CS"/>
        </w:rPr>
        <w:t xml:space="preserve">, </w:t>
      </w:r>
      <w:r>
        <w:rPr>
          <w:lang w:val="sr-Cyrl-CS"/>
        </w:rPr>
        <w:t>predsednica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587181" w:rsidRPr="001A0E9E">
        <w:rPr>
          <w:lang w:val="sr-Cyrl-CS"/>
        </w:rPr>
        <w:t>.</w:t>
      </w:r>
    </w:p>
    <w:p w:rsidR="00A22F21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>
        <w:rPr>
          <w:lang w:val="sr-Cyrl-CS"/>
        </w:rPr>
        <w:t xml:space="preserve">            </w:t>
      </w:r>
      <w:r w:rsidR="000A0113">
        <w:rPr>
          <w:lang w:val="sr-Cyrl-CS"/>
        </w:rPr>
        <w:t>Sednici</w:t>
      </w:r>
      <w:r w:rsidR="00D64EF1" w:rsidRPr="006750ED">
        <w:rPr>
          <w:lang w:val="sr-Cyrl-CS"/>
        </w:rPr>
        <w:t xml:space="preserve"> </w:t>
      </w:r>
      <w:r w:rsidR="000A0113">
        <w:rPr>
          <w:lang w:val="sr-Cyrl-CS"/>
        </w:rPr>
        <w:t>su</w:t>
      </w:r>
      <w:r w:rsidR="00D64EF1" w:rsidRPr="006750ED">
        <w:rPr>
          <w:lang w:val="sr-Cyrl-CS"/>
        </w:rPr>
        <w:t xml:space="preserve"> </w:t>
      </w:r>
      <w:r w:rsidR="000A0113">
        <w:rPr>
          <w:lang w:val="sr-Cyrl-CS"/>
        </w:rPr>
        <w:t>prisustvovali</w:t>
      </w:r>
      <w:r w:rsidR="00D64EF1" w:rsidRPr="006750ED">
        <w:rPr>
          <w:lang w:val="sr-Cyrl-CS"/>
        </w:rPr>
        <w:t xml:space="preserve"> </w:t>
      </w:r>
      <w:r w:rsidR="000A0113">
        <w:rPr>
          <w:lang w:val="sr-Cyrl-CS"/>
        </w:rPr>
        <w:t>članovi</w:t>
      </w:r>
      <w:r w:rsidR="00D64EF1" w:rsidRPr="006750ED">
        <w:rPr>
          <w:lang w:val="sr-Cyrl-CS"/>
        </w:rPr>
        <w:t xml:space="preserve"> </w:t>
      </w:r>
      <w:r w:rsidR="000A0113">
        <w:rPr>
          <w:lang w:val="sr-Cyrl-CS"/>
        </w:rPr>
        <w:t>Odbora</w:t>
      </w:r>
      <w:r w:rsidR="00D64EF1" w:rsidRPr="006750ED">
        <w:rPr>
          <w:lang w:val="sr-Cyrl-CS"/>
        </w:rPr>
        <w:t xml:space="preserve">: </w:t>
      </w:r>
      <w:r w:rsidR="000A0113">
        <w:rPr>
          <w:lang w:val="sr-Cyrl-CS"/>
        </w:rPr>
        <w:t>Milimir</w:t>
      </w:r>
      <w:r w:rsidR="005358FC">
        <w:rPr>
          <w:lang w:val="sr-Cyrl-CS"/>
        </w:rPr>
        <w:t xml:space="preserve"> </w:t>
      </w:r>
      <w:r w:rsidR="000A0113">
        <w:rPr>
          <w:lang w:val="sr-Cyrl-CS"/>
        </w:rPr>
        <w:t>Vujadinović</w:t>
      </w:r>
      <w:r w:rsidR="005358FC">
        <w:rPr>
          <w:lang w:val="sr-Cyrl-CS"/>
        </w:rPr>
        <w:t xml:space="preserve">, </w:t>
      </w:r>
      <w:r w:rsidR="000A0113">
        <w:rPr>
          <w:lang w:val="sr-Cyrl-CS"/>
        </w:rPr>
        <w:t>Sanja</w:t>
      </w:r>
      <w:r w:rsidR="005358FC">
        <w:rPr>
          <w:lang w:val="sr-Cyrl-CS"/>
        </w:rPr>
        <w:t xml:space="preserve"> </w:t>
      </w:r>
      <w:r w:rsidR="000A0113">
        <w:rPr>
          <w:lang w:val="sr-Cyrl-CS"/>
        </w:rPr>
        <w:t>Lakić</w:t>
      </w:r>
      <w:r w:rsidR="003325BA">
        <w:rPr>
          <w:lang w:val="sr-Cyrl-CS"/>
        </w:rPr>
        <w:t xml:space="preserve">, </w:t>
      </w:r>
      <w:r w:rsidR="000A0113">
        <w:rPr>
          <w:lang w:val="sr-Cyrl-CS"/>
        </w:rPr>
        <w:t>Miodrag</w:t>
      </w:r>
      <w:r w:rsidR="00CA4911">
        <w:rPr>
          <w:lang w:val="sr-Cyrl-CS"/>
        </w:rPr>
        <w:t xml:space="preserve"> </w:t>
      </w:r>
      <w:r w:rsidR="000A0113">
        <w:rPr>
          <w:lang w:val="sr-Cyrl-CS"/>
        </w:rPr>
        <w:t>Linta</w:t>
      </w:r>
      <w:r w:rsidR="00CA4911">
        <w:rPr>
          <w:lang w:val="sr-Cyrl-CS"/>
        </w:rPr>
        <w:t>,</w:t>
      </w:r>
      <w:r w:rsidR="00984E7F">
        <w:rPr>
          <w:lang w:val="sr-Cyrl-CS"/>
        </w:rPr>
        <w:t xml:space="preserve"> </w:t>
      </w:r>
      <w:r w:rsidR="000A0113">
        <w:rPr>
          <w:lang w:val="sr-Cyrl-CS"/>
        </w:rPr>
        <w:t>Dušan</w:t>
      </w:r>
      <w:r w:rsidR="003325BA">
        <w:rPr>
          <w:lang w:val="sr-Cyrl-CS"/>
        </w:rPr>
        <w:t xml:space="preserve"> </w:t>
      </w:r>
      <w:r w:rsidR="000A0113">
        <w:rPr>
          <w:lang w:val="sr-Cyrl-CS"/>
        </w:rPr>
        <w:t>Marić</w:t>
      </w:r>
      <w:r w:rsidR="00984E7F">
        <w:rPr>
          <w:lang w:val="sr-Cyrl-CS"/>
        </w:rPr>
        <w:t>,</w:t>
      </w:r>
      <w:r w:rsidR="00CA4911">
        <w:rPr>
          <w:lang w:val="sr-Cyrl-CS"/>
        </w:rPr>
        <w:t xml:space="preserve"> </w:t>
      </w:r>
      <w:r w:rsidR="000A011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A0113">
        <w:rPr>
          <w:lang w:val="sr-Cyrl-CS"/>
        </w:rPr>
        <w:t>Čotrić</w:t>
      </w:r>
      <w:r>
        <w:rPr>
          <w:lang w:val="sr-Cyrl-CS"/>
        </w:rPr>
        <w:t xml:space="preserve">, </w:t>
      </w:r>
      <w:r w:rsidR="000A0113">
        <w:rPr>
          <w:lang w:val="sr-Cyrl-CS"/>
        </w:rPr>
        <w:t>Rodoljub</w:t>
      </w:r>
      <w:r w:rsidR="003325BA">
        <w:rPr>
          <w:lang w:val="sr-Cyrl-CS"/>
        </w:rPr>
        <w:t xml:space="preserve"> </w:t>
      </w:r>
      <w:r w:rsidR="000A0113">
        <w:rPr>
          <w:lang w:val="sr-Cyrl-CS"/>
        </w:rPr>
        <w:t>Stanimirović</w:t>
      </w:r>
      <w:r w:rsidR="00D64EF1">
        <w:rPr>
          <w:lang w:val="sr-Cyrl-CS"/>
        </w:rPr>
        <w:t xml:space="preserve">, </w:t>
      </w:r>
      <w:r w:rsidR="000A0113">
        <w:rPr>
          <w:lang w:val="sr-Cyrl-CS"/>
        </w:rPr>
        <w:t>Radovan</w:t>
      </w:r>
      <w:r w:rsidR="003325BA">
        <w:rPr>
          <w:lang w:val="sr-Cyrl-CS"/>
        </w:rPr>
        <w:t xml:space="preserve"> </w:t>
      </w:r>
      <w:r w:rsidR="000A0113">
        <w:rPr>
          <w:lang w:val="sr-Cyrl-CS"/>
        </w:rPr>
        <w:t>Tvrdišić</w:t>
      </w:r>
      <w:r w:rsidR="003325BA">
        <w:rPr>
          <w:lang w:val="sr-Cyrl-CS"/>
        </w:rPr>
        <w:t xml:space="preserve">, </w:t>
      </w:r>
      <w:r w:rsidR="000A0113">
        <w:rPr>
          <w:lang w:val="sr-Cyrl-CS"/>
        </w:rPr>
        <w:t>Nikola</w:t>
      </w:r>
      <w:r w:rsidR="003325BA">
        <w:rPr>
          <w:lang w:val="sr-Cyrl-CS"/>
        </w:rPr>
        <w:t xml:space="preserve"> </w:t>
      </w:r>
      <w:r w:rsidR="000A0113">
        <w:rPr>
          <w:lang w:val="sr-Cyrl-CS"/>
        </w:rPr>
        <w:t>Bokan</w:t>
      </w:r>
      <w:r w:rsidR="003325BA">
        <w:rPr>
          <w:lang w:val="sr-Cyrl-CS"/>
        </w:rPr>
        <w:t>,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Jelena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Milošević</w:t>
      </w:r>
      <w:r w:rsidR="00DE3B1D">
        <w:rPr>
          <w:lang w:val="sr-Cyrl-CS"/>
        </w:rPr>
        <w:t xml:space="preserve">, </w:t>
      </w:r>
      <w:r w:rsidR="000A0113">
        <w:rPr>
          <w:lang w:val="sr-Cyrl-CS"/>
        </w:rPr>
        <w:t>Dušan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Radosavljević</w:t>
      </w:r>
      <w:r w:rsidR="00DE3B1D">
        <w:rPr>
          <w:lang w:val="sr-Cyrl-CS"/>
        </w:rPr>
        <w:t xml:space="preserve">, </w:t>
      </w:r>
      <w:r w:rsidR="000A0113">
        <w:rPr>
          <w:lang w:val="sr-Cyrl-CS"/>
        </w:rPr>
        <w:t>mr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Ivan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Kostić</w:t>
      </w:r>
      <w:r w:rsidR="00D64EF1">
        <w:rPr>
          <w:lang w:val="sr-Cyrl-CS"/>
        </w:rPr>
        <w:t>.</w:t>
      </w:r>
      <w:r w:rsidR="00D64EF1" w:rsidRPr="00D64EF1">
        <w:rPr>
          <w:lang w:val="sr-Cyrl-RS"/>
        </w:rPr>
        <w:t xml:space="preserve"> </w:t>
      </w:r>
    </w:p>
    <w:p w:rsidR="00A14EB0" w:rsidRDefault="00A22F21" w:rsidP="004C5894">
      <w:pPr>
        <w:tabs>
          <w:tab w:val="left" w:pos="1425"/>
        </w:tabs>
        <w:spacing w:before="120" w:after="120"/>
        <w:rPr>
          <w:lang w:val="sr-Cyrl-CS"/>
        </w:rPr>
      </w:pPr>
      <w:r w:rsidRPr="00A22F21">
        <w:rPr>
          <w:lang w:val="sr-Cyrl-RS"/>
        </w:rPr>
        <w:t xml:space="preserve">            </w:t>
      </w:r>
      <w:r w:rsidR="000A0113">
        <w:rPr>
          <w:lang w:val="sr-Cyrl-CS"/>
        </w:rPr>
        <w:t>Sednici</w:t>
      </w:r>
      <w:r w:rsidR="005A20DE">
        <w:rPr>
          <w:lang w:val="sr-Cyrl-CS"/>
        </w:rPr>
        <w:t xml:space="preserve"> </w:t>
      </w:r>
      <w:r w:rsidR="000A0113">
        <w:rPr>
          <w:lang w:val="sr-Cyrl-CS"/>
        </w:rPr>
        <w:t>su</w:t>
      </w:r>
      <w:r w:rsidR="005A20DE">
        <w:rPr>
          <w:lang w:val="sr-Cyrl-CS"/>
        </w:rPr>
        <w:t xml:space="preserve"> </w:t>
      </w:r>
      <w:r w:rsidR="000A0113">
        <w:rPr>
          <w:lang w:val="sr-Cyrl-CS"/>
        </w:rPr>
        <w:t>prisustvovovali</w:t>
      </w:r>
      <w:r w:rsidR="005A20DE">
        <w:rPr>
          <w:lang w:val="sr-Cyrl-CS"/>
        </w:rPr>
        <w:t xml:space="preserve"> </w:t>
      </w:r>
      <w:r w:rsidR="000A0113">
        <w:rPr>
          <w:lang w:val="sr-Cyrl-CS"/>
        </w:rPr>
        <w:t>i</w:t>
      </w:r>
      <w:r w:rsidR="005A20DE">
        <w:rPr>
          <w:lang w:val="sr-Cyrl-CS"/>
        </w:rPr>
        <w:t xml:space="preserve"> </w:t>
      </w:r>
      <w:r w:rsidR="000A0113">
        <w:rPr>
          <w:lang w:val="sr-Cyrl-CS"/>
        </w:rPr>
        <w:t>Zoltan</w:t>
      </w:r>
      <w:r w:rsidR="003325BA">
        <w:rPr>
          <w:lang w:val="sr-Cyrl-CS"/>
        </w:rPr>
        <w:t xml:space="preserve"> </w:t>
      </w:r>
      <w:r w:rsidR="000A0113">
        <w:rPr>
          <w:lang w:val="sr-Cyrl-CS"/>
        </w:rPr>
        <w:t>Dani</w:t>
      </w:r>
      <w:r w:rsidR="00DE3B1D">
        <w:rPr>
          <w:lang w:val="sr-Cyrl-CS"/>
        </w:rPr>
        <w:t>,</w:t>
      </w:r>
      <w:r w:rsidR="003325BA">
        <w:rPr>
          <w:lang w:val="sr-Cyrl-CS"/>
        </w:rPr>
        <w:t xml:space="preserve"> </w:t>
      </w:r>
      <w:r w:rsidR="000A0113">
        <w:rPr>
          <w:lang w:val="sr-Cyrl-CS"/>
        </w:rPr>
        <w:t>zamenik</w:t>
      </w:r>
      <w:r w:rsidR="003325BA">
        <w:rPr>
          <w:lang w:val="sr-Cyrl-CS"/>
        </w:rPr>
        <w:t xml:space="preserve"> </w:t>
      </w:r>
      <w:r w:rsidR="000A0113">
        <w:rPr>
          <w:lang w:val="sr-Cyrl-CS"/>
        </w:rPr>
        <w:t>odsutnog</w:t>
      </w:r>
      <w:r w:rsidR="003325BA">
        <w:rPr>
          <w:lang w:val="sr-Cyrl-CS"/>
        </w:rPr>
        <w:t xml:space="preserve"> </w:t>
      </w:r>
      <w:r w:rsidR="000A0113">
        <w:rPr>
          <w:lang w:val="sr-Cyrl-CS"/>
        </w:rPr>
        <w:t>člana</w:t>
      </w:r>
      <w:r w:rsidR="00A14EB0">
        <w:rPr>
          <w:lang w:val="sr-Cyrl-CS"/>
        </w:rPr>
        <w:t xml:space="preserve"> </w:t>
      </w:r>
      <w:r w:rsidR="000A0113">
        <w:rPr>
          <w:lang w:val="sr-Cyrl-CS"/>
        </w:rPr>
        <w:t>Igora</w:t>
      </w:r>
      <w:r w:rsidR="003325BA">
        <w:rPr>
          <w:lang w:val="sr-Cyrl-CS"/>
        </w:rPr>
        <w:t xml:space="preserve"> </w:t>
      </w:r>
      <w:r w:rsidR="000A0113">
        <w:rPr>
          <w:lang w:val="sr-Cyrl-CS"/>
        </w:rPr>
        <w:t>Braunovića</w:t>
      </w:r>
      <w:r w:rsidR="00DE3B1D">
        <w:rPr>
          <w:lang w:val="sr-Cyrl-CS"/>
        </w:rPr>
        <w:t xml:space="preserve">, </w:t>
      </w:r>
      <w:r w:rsidR="000A0113">
        <w:rPr>
          <w:lang w:val="sr-Cyrl-CS"/>
        </w:rPr>
        <w:t>Jelisaveta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Veljković</w:t>
      </w:r>
      <w:r w:rsidR="00DE3B1D">
        <w:rPr>
          <w:lang w:val="sr-Cyrl-CS"/>
        </w:rPr>
        <w:t xml:space="preserve">, </w:t>
      </w:r>
      <w:r w:rsidR="000A0113">
        <w:rPr>
          <w:lang w:val="sr-Cyrl-CS"/>
        </w:rPr>
        <w:t>zamenica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odsutnog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člana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Momčila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Vuksanovića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i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Sanja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Jefić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Branković</w:t>
      </w:r>
      <w:r w:rsidR="00DE3B1D">
        <w:rPr>
          <w:lang w:val="sr-Cyrl-CS"/>
        </w:rPr>
        <w:t>,</w:t>
      </w:r>
      <w:r w:rsidR="00DE3B1D" w:rsidRPr="00A22F21">
        <w:rPr>
          <w:lang w:val="sr-Cyrl-RS"/>
        </w:rPr>
        <w:t xml:space="preserve"> </w:t>
      </w:r>
      <w:r w:rsidR="000A0113">
        <w:rPr>
          <w:lang w:val="sr-Cyrl-CS"/>
        </w:rPr>
        <w:t>zamenica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odsutne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članice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Jasmine</w:t>
      </w:r>
      <w:r w:rsidR="00DE3B1D">
        <w:rPr>
          <w:lang w:val="sr-Cyrl-CS"/>
        </w:rPr>
        <w:t xml:space="preserve"> </w:t>
      </w:r>
      <w:r w:rsidR="000A0113">
        <w:rPr>
          <w:lang w:val="sr-Cyrl-CS"/>
        </w:rPr>
        <w:t>Karanac</w:t>
      </w:r>
      <w:r w:rsidR="005A20DE">
        <w:rPr>
          <w:lang w:val="sr-Cyrl-CS"/>
        </w:rPr>
        <w:t>.</w:t>
      </w:r>
      <w:r w:rsidR="00FC2704">
        <w:rPr>
          <w:lang w:val="sr-Cyrl-CS"/>
        </w:rPr>
        <w:t xml:space="preserve"> </w:t>
      </w:r>
    </w:p>
    <w:p w:rsidR="005A20DE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>
        <w:rPr>
          <w:lang w:val="sr-Cyrl-RS"/>
        </w:rPr>
        <w:t xml:space="preserve">            </w:t>
      </w:r>
      <w:r w:rsidR="000A0113">
        <w:rPr>
          <w:lang w:val="sr-Cyrl-RS"/>
        </w:rPr>
        <w:t>Sednici</w:t>
      </w:r>
      <w:r w:rsidR="00A6594B">
        <w:rPr>
          <w:lang w:val="sr-Cyrl-RS"/>
        </w:rPr>
        <w:t xml:space="preserve"> </w:t>
      </w:r>
      <w:r w:rsidR="000A0113">
        <w:rPr>
          <w:lang w:val="sr-Cyrl-RS"/>
        </w:rPr>
        <w:t>nije</w:t>
      </w:r>
      <w:r w:rsidR="00A6594B">
        <w:rPr>
          <w:lang w:val="sr-Cyrl-RS"/>
        </w:rPr>
        <w:t xml:space="preserve"> </w:t>
      </w:r>
      <w:r w:rsidR="000A0113">
        <w:rPr>
          <w:lang w:val="sr-Cyrl-RS"/>
        </w:rPr>
        <w:t>prisustvovao</w:t>
      </w:r>
      <w:r w:rsidR="005A20DE">
        <w:rPr>
          <w:lang w:val="sr-Cyrl-RS"/>
        </w:rPr>
        <w:t xml:space="preserve"> </w:t>
      </w:r>
      <w:r w:rsidR="000A0113">
        <w:rPr>
          <w:lang w:val="sr-Cyrl-RS"/>
        </w:rPr>
        <w:t>član</w:t>
      </w:r>
      <w:r w:rsidR="005A20DE">
        <w:rPr>
          <w:lang w:val="sr-Cyrl-RS"/>
        </w:rPr>
        <w:t xml:space="preserve"> </w:t>
      </w:r>
      <w:r w:rsidR="000A0113">
        <w:rPr>
          <w:lang w:val="sr-Cyrl-RS"/>
        </w:rPr>
        <w:t>Odbora</w:t>
      </w:r>
      <w:r w:rsidR="00E36BCF">
        <w:rPr>
          <w:lang w:val="sr-Cyrl-RS"/>
        </w:rPr>
        <w:t xml:space="preserve"> </w:t>
      </w:r>
      <w:r w:rsidR="000A0113">
        <w:rPr>
          <w:lang w:val="sr-Cyrl-RS"/>
        </w:rPr>
        <w:t>Stefan</w:t>
      </w:r>
      <w:r w:rsidR="00A6594B">
        <w:rPr>
          <w:lang w:val="sr-Cyrl-RS"/>
        </w:rPr>
        <w:t xml:space="preserve"> </w:t>
      </w:r>
      <w:r w:rsidR="000A0113">
        <w:rPr>
          <w:lang w:val="sr-Cyrl-RS"/>
        </w:rPr>
        <w:t>Jovanović</w:t>
      </w:r>
      <w:r w:rsidR="005A20DE">
        <w:rPr>
          <w:lang w:val="sr-Cyrl-RS"/>
        </w:rPr>
        <w:t>.</w:t>
      </w:r>
    </w:p>
    <w:p w:rsidR="00D06871" w:rsidRDefault="00D64EF1" w:rsidP="00D06871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</w:t>
      </w:r>
      <w:r w:rsidR="005A20DE">
        <w:rPr>
          <w:lang w:val="sr-Cyrl-CS"/>
        </w:rPr>
        <w:t xml:space="preserve"> </w:t>
      </w:r>
      <w:r w:rsidR="000A0113">
        <w:rPr>
          <w:lang w:val="sr-Cyrl-CS"/>
        </w:rPr>
        <w:t>Osim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narodnih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poslanika</w:t>
      </w:r>
      <w:r w:rsidR="00587181">
        <w:rPr>
          <w:lang w:val="sr-Cyrl-CS"/>
        </w:rPr>
        <w:t xml:space="preserve">, </w:t>
      </w:r>
      <w:r w:rsidR="000A0113">
        <w:rPr>
          <w:lang w:val="sr-Cyrl-CS"/>
        </w:rPr>
        <w:t>sednici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su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prisustvovali</w:t>
      </w:r>
      <w:r w:rsidR="00A14EB0">
        <w:rPr>
          <w:lang w:val="sr-Cyrl-CS"/>
        </w:rPr>
        <w:t xml:space="preserve"> </w:t>
      </w:r>
      <w:r w:rsidR="000A0113">
        <w:rPr>
          <w:lang w:val="sr-Cyrl-CS"/>
        </w:rPr>
        <w:t>Dejan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Drakulić</w:t>
      </w:r>
      <w:r w:rsidR="00D06871" w:rsidRPr="00D06871">
        <w:rPr>
          <w:lang w:val="sr-Cyrl-CS"/>
        </w:rPr>
        <w:t xml:space="preserve">, </w:t>
      </w:r>
      <w:r w:rsidR="000A0113">
        <w:rPr>
          <w:lang w:val="sr-Cyrl-CS"/>
        </w:rPr>
        <w:t>predsednik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Zajedničkog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veća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Opština</w:t>
      </w:r>
      <w:r w:rsidR="007D2864">
        <w:rPr>
          <w:lang w:val="sr-Cyrl-CS"/>
        </w:rPr>
        <w:t xml:space="preserve">, </w:t>
      </w:r>
      <w:r w:rsidR="000A0113">
        <w:rPr>
          <w:lang w:val="sr-Cyrl-CS"/>
        </w:rPr>
        <w:t>Vukovar</w:t>
      </w:r>
      <w:r w:rsidR="00D06871" w:rsidRPr="00D06871">
        <w:rPr>
          <w:lang w:val="sr-Cyrl-CS"/>
        </w:rPr>
        <w:t xml:space="preserve">, </w:t>
      </w:r>
      <w:r w:rsidR="000A0113">
        <w:rPr>
          <w:lang w:val="sr-Cyrl-CS"/>
        </w:rPr>
        <w:t>Srđan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Kolar</w:t>
      </w:r>
      <w:r w:rsidR="00D06871" w:rsidRPr="00D06871">
        <w:rPr>
          <w:lang w:val="sr-Cyrl-CS"/>
        </w:rPr>
        <w:t xml:space="preserve">, </w:t>
      </w:r>
      <w:r w:rsidR="000A0113">
        <w:rPr>
          <w:lang w:val="sr-Cyrl-CS"/>
        </w:rPr>
        <w:t>zamenik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gradonačelnika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Vukovara</w:t>
      </w:r>
      <w:r w:rsidR="00D06871" w:rsidRPr="00D06871">
        <w:rPr>
          <w:lang w:val="sr-Cyrl-CS"/>
        </w:rPr>
        <w:t xml:space="preserve">, </w:t>
      </w:r>
      <w:r w:rsidR="000A0113">
        <w:rPr>
          <w:lang w:val="sr-Cyrl-CS"/>
        </w:rPr>
        <w:t>episkop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osečkopoljski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i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baranjski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gospodin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Heruvim</w:t>
      </w:r>
      <w:r w:rsidR="00D06871" w:rsidRPr="00D06871">
        <w:rPr>
          <w:lang w:val="sr-Cyrl-CS"/>
        </w:rPr>
        <w:t xml:space="preserve">, </w:t>
      </w:r>
      <w:r w:rsidR="000A0113">
        <w:rPr>
          <w:lang w:val="sr-Cyrl-CS"/>
        </w:rPr>
        <w:t>iz</w:t>
      </w:r>
      <w:r w:rsidR="005C1156">
        <w:rPr>
          <w:lang w:val="sr-Cyrl-CS"/>
        </w:rPr>
        <w:t xml:space="preserve"> </w:t>
      </w:r>
      <w:r w:rsidR="000A0113">
        <w:rPr>
          <w:lang w:val="sr-Cyrl-CS"/>
        </w:rPr>
        <w:t>Uprave</w:t>
      </w:r>
      <w:r w:rsidR="005C1156">
        <w:rPr>
          <w:lang w:val="sr-Cyrl-CS"/>
        </w:rPr>
        <w:t xml:space="preserve"> </w:t>
      </w:r>
      <w:r w:rsidR="000A0113">
        <w:rPr>
          <w:lang w:val="sr-Cyrl-CS"/>
        </w:rPr>
        <w:t>za</w:t>
      </w:r>
      <w:r w:rsidR="005C1156">
        <w:rPr>
          <w:lang w:val="sr-Cyrl-CS"/>
        </w:rPr>
        <w:t xml:space="preserve"> </w:t>
      </w:r>
      <w:r w:rsidR="000A0113">
        <w:rPr>
          <w:lang w:val="sr-Cyrl-CS"/>
        </w:rPr>
        <w:t>saradnju</w:t>
      </w:r>
      <w:r w:rsidR="005C1156">
        <w:rPr>
          <w:lang w:val="sr-Cyrl-CS"/>
        </w:rPr>
        <w:t xml:space="preserve"> </w:t>
      </w:r>
      <w:r w:rsidR="000A0113">
        <w:rPr>
          <w:lang w:val="sr-Cyrl-CS"/>
        </w:rPr>
        <w:t>sa</w:t>
      </w:r>
      <w:r w:rsidR="005C1156">
        <w:rPr>
          <w:lang w:val="sr-Cyrl-CS"/>
        </w:rPr>
        <w:t xml:space="preserve"> </w:t>
      </w:r>
      <w:r w:rsidR="000A0113">
        <w:rPr>
          <w:lang w:val="sr-Cyrl-CS"/>
        </w:rPr>
        <w:t>dijasporom</w:t>
      </w:r>
      <w:r w:rsidR="005C1156">
        <w:rPr>
          <w:lang w:val="sr-Cyrl-CS"/>
        </w:rPr>
        <w:t xml:space="preserve"> </w:t>
      </w:r>
      <w:r w:rsidR="000A0113">
        <w:rPr>
          <w:lang w:val="sr-Cyrl-CS"/>
        </w:rPr>
        <w:t>i</w:t>
      </w:r>
      <w:r w:rsidR="005C1156">
        <w:rPr>
          <w:lang w:val="sr-Cyrl-CS"/>
        </w:rPr>
        <w:t xml:space="preserve"> </w:t>
      </w:r>
      <w:r w:rsidR="000A0113">
        <w:rPr>
          <w:lang w:val="sr-Cyrl-CS"/>
        </w:rPr>
        <w:t>Srbima</w:t>
      </w:r>
      <w:r w:rsidR="005C1156">
        <w:rPr>
          <w:lang w:val="sr-Cyrl-CS"/>
        </w:rPr>
        <w:t xml:space="preserve"> </w:t>
      </w:r>
      <w:r w:rsidR="000A0113">
        <w:rPr>
          <w:lang w:val="sr-Cyrl-CS"/>
        </w:rPr>
        <w:t>u</w:t>
      </w:r>
      <w:r w:rsidR="005C1156">
        <w:rPr>
          <w:lang w:val="sr-Cyrl-CS"/>
        </w:rPr>
        <w:t xml:space="preserve"> </w:t>
      </w:r>
      <w:r w:rsidR="000A0113">
        <w:rPr>
          <w:lang w:val="sr-Cyrl-CS"/>
        </w:rPr>
        <w:t>regionu</w:t>
      </w:r>
      <w:r w:rsidR="005C1156">
        <w:rPr>
          <w:lang w:val="sr-Cyrl-CS"/>
        </w:rPr>
        <w:t xml:space="preserve">: </w:t>
      </w:r>
      <w:r w:rsidR="000A0113">
        <w:rPr>
          <w:lang w:val="sr-Cyrl-CS"/>
        </w:rPr>
        <w:t>Arno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Gujon</w:t>
      </w:r>
      <w:r w:rsidR="00D06871" w:rsidRPr="00D06871">
        <w:rPr>
          <w:lang w:val="sr-Cyrl-CS"/>
        </w:rPr>
        <w:t xml:space="preserve">, </w:t>
      </w:r>
      <w:r w:rsidR="000A0113">
        <w:rPr>
          <w:lang w:val="sr-Cyrl-CS"/>
        </w:rPr>
        <w:t>direktor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Uprave</w:t>
      </w:r>
      <w:r w:rsidR="005C1156">
        <w:rPr>
          <w:lang w:val="sr-Cyrl-CS"/>
        </w:rPr>
        <w:t xml:space="preserve">, </w:t>
      </w:r>
      <w:r w:rsidR="000A0113">
        <w:rPr>
          <w:lang w:val="sr-Cyrl-CS"/>
        </w:rPr>
        <w:t>Nikolina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Milatović</w:t>
      </w:r>
      <w:r w:rsidR="00D06871">
        <w:rPr>
          <w:lang w:val="sr-Cyrl-CS"/>
        </w:rPr>
        <w:t xml:space="preserve"> </w:t>
      </w:r>
      <w:r w:rsidR="000A0113">
        <w:rPr>
          <w:lang w:val="sr-Cyrl-CS"/>
        </w:rPr>
        <w:t>Popović</w:t>
      </w:r>
      <w:r w:rsidR="00D06871">
        <w:rPr>
          <w:lang w:val="sr-Cyrl-CS"/>
        </w:rPr>
        <w:t xml:space="preserve">, </w:t>
      </w:r>
      <w:r w:rsidR="000A0113">
        <w:rPr>
          <w:lang w:val="sr-Cyrl-CS"/>
        </w:rPr>
        <w:t>v</w:t>
      </w:r>
      <w:r w:rsidR="00D06871">
        <w:rPr>
          <w:lang w:val="sr-Cyrl-CS"/>
        </w:rPr>
        <w:t>.</w:t>
      </w:r>
      <w:r w:rsidR="000A0113">
        <w:rPr>
          <w:lang w:val="sr-Cyrl-CS"/>
        </w:rPr>
        <w:t>d</w:t>
      </w:r>
      <w:r w:rsidR="00D06871">
        <w:rPr>
          <w:lang w:val="sr-Cyrl-CS"/>
        </w:rPr>
        <w:t xml:space="preserve">. </w:t>
      </w:r>
      <w:r w:rsidR="000A0113">
        <w:rPr>
          <w:lang w:val="sr-Cyrl-CS"/>
        </w:rPr>
        <w:t>pomoćnik</w:t>
      </w:r>
      <w:r w:rsidR="000A0113">
        <w:rPr>
          <w:lang w:val="sr-Cyrl-RS"/>
        </w:rPr>
        <w:t>a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direktora</w:t>
      </w:r>
      <w:r w:rsidR="005C1156">
        <w:rPr>
          <w:lang w:val="sr-Cyrl-CS"/>
        </w:rPr>
        <w:t xml:space="preserve">, </w:t>
      </w:r>
      <w:r w:rsidR="000A0113">
        <w:rPr>
          <w:lang w:val="sr-Cyrl-CS"/>
        </w:rPr>
        <w:t>Sektor</w:t>
      </w:r>
      <w:r w:rsidR="005C1156" w:rsidRPr="005C1156">
        <w:rPr>
          <w:lang w:val="sr-Cyrl-RS"/>
        </w:rPr>
        <w:t xml:space="preserve"> </w:t>
      </w:r>
      <w:r w:rsidR="000A0113">
        <w:rPr>
          <w:lang w:val="sr-Cyrl-RS"/>
        </w:rPr>
        <w:t>za</w:t>
      </w:r>
      <w:r w:rsidR="005C1156" w:rsidRPr="007D2864">
        <w:rPr>
          <w:lang w:val="sr-Cyrl-RS"/>
        </w:rPr>
        <w:t xml:space="preserve"> </w:t>
      </w:r>
      <w:r w:rsidR="000A0113">
        <w:rPr>
          <w:lang w:val="sr-Cyrl-RS"/>
        </w:rPr>
        <w:t>praćenje</w:t>
      </w:r>
      <w:r w:rsidR="005C1156" w:rsidRPr="007D2864">
        <w:rPr>
          <w:lang w:val="sr-Cyrl-RS"/>
        </w:rPr>
        <w:t xml:space="preserve"> </w:t>
      </w:r>
      <w:r w:rsidR="000A0113">
        <w:rPr>
          <w:lang w:val="sr-Cyrl-RS"/>
        </w:rPr>
        <w:t>i</w:t>
      </w:r>
      <w:r w:rsidR="005C1156" w:rsidRPr="007D2864">
        <w:rPr>
          <w:lang w:val="sr-Cyrl-RS"/>
        </w:rPr>
        <w:t xml:space="preserve"> </w:t>
      </w:r>
      <w:r w:rsidR="000A0113">
        <w:rPr>
          <w:lang w:val="sr-Cyrl-RS"/>
        </w:rPr>
        <w:t>unapređenje</w:t>
      </w:r>
      <w:r w:rsidR="005C1156" w:rsidRPr="007D2864">
        <w:rPr>
          <w:lang w:val="sr-Cyrl-RS"/>
        </w:rPr>
        <w:t xml:space="preserve"> </w:t>
      </w:r>
      <w:r w:rsidR="000A0113">
        <w:rPr>
          <w:lang w:val="sr-Cyrl-RS"/>
        </w:rPr>
        <w:t>položaja</w:t>
      </w:r>
      <w:r w:rsidR="005C1156" w:rsidRPr="007D2864">
        <w:rPr>
          <w:lang w:val="sr-Cyrl-RS"/>
        </w:rPr>
        <w:t xml:space="preserve"> </w:t>
      </w:r>
      <w:r w:rsidR="000A0113">
        <w:rPr>
          <w:lang w:val="sr-Cyrl-RS"/>
        </w:rPr>
        <w:t>Srba</w:t>
      </w:r>
      <w:r w:rsidR="005C1156" w:rsidRPr="007D2864">
        <w:rPr>
          <w:lang w:val="sr-Cyrl-RS"/>
        </w:rPr>
        <w:t xml:space="preserve"> </w:t>
      </w:r>
      <w:r w:rsidR="000A0113">
        <w:rPr>
          <w:lang w:val="sr-Cyrl-RS"/>
        </w:rPr>
        <w:t>u</w:t>
      </w:r>
      <w:r w:rsidR="005C1156" w:rsidRPr="007D2864">
        <w:rPr>
          <w:lang w:val="sr-Cyrl-RS"/>
        </w:rPr>
        <w:t xml:space="preserve"> </w:t>
      </w:r>
      <w:r w:rsidR="000A0113">
        <w:rPr>
          <w:lang w:val="sr-Cyrl-RS"/>
        </w:rPr>
        <w:t>regionu</w:t>
      </w:r>
      <w:r w:rsidR="00044D20">
        <w:rPr>
          <w:lang w:val="sr-Cyrl-CS"/>
        </w:rPr>
        <w:t>,</w:t>
      </w:r>
      <w:r w:rsidR="001A458E" w:rsidRPr="001A458E">
        <w:rPr>
          <w:lang w:val="ru-RU"/>
        </w:rPr>
        <w:t xml:space="preserve"> </w:t>
      </w:r>
      <w:r w:rsidR="000A0113">
        <w:rPr>
          <w:lang w:val="sr-Cyrl-CS"/>
        </w:rPr>
        <w:t>Olga</w:t>
      </w:r>
      <w:r w:rsidR="00044D20">
        <w:rPr>
          <w:lang w:val="sr-Cyrl-CS"/>
        </w:rPr>
        <w:t xml:space="preserve"> </w:t>
      </w:r>
      <w:r w:rsidR="000A0113">
        <w:rPr>
          <w:lang w:val="sr-Cyrl-CS"/>
        </w:rPr>
        <w:t>Milojević</w:t>
      </w:r>
      <w:r w:rsidR="00044D20">
        <w:rPr>
          <w:lang w:val="sr-Cyrl-CS"/>
        </w:rPr>
        <w:t xml:space="preserve">, </w:t>
      </w:r>
      <w:r w:rsidR="000A0113">
        <w:rPr>
          <w:lang w:val="sr-Cyrl-CS"/>
        </w:rPr>
        <w:t>v</w:t>
      </w:r>
      <w:r w:rsidR="00044D20">
        <w:rPr>
          <w:lang w:val="sr-Cyrl-CS"/>
        </w:rPr>
        <w:t>.</w:t>
      </w:r>
      <w:r w:rsidR="000A0113">
        <w:rPr>
          <w:lang w:val="sr-Cyrl-CS"/>
        </w:rPr>
        <w:t>d</w:t>
      </w:r>
      <w:r w:rsidR="00044D20">
        <w:rPr>
          <w:lang w:val="sr-Cyrl-CS"/>
        </w:rPr>
        <w:t xml:space="preserve">. </w:t>
      </w:r>
      <w:r w:rsidR="000A0113">
        <w:rPr>
          <w:lang w:val="sr-Cyrl-CS"/>
        </w:rPr>
        <w:t>pomoćnika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direktora</w:t>
      </w:r>
      <w:r w:rsidR="005C1156">
        <w:rPr>
          <w:lang w:val="sr-Cyrl-CS"/>
        </w:rPr>
        <w:t xml:space="preserve">, </w:t>
      </w:r>
      <w:r w:rsidR="000A0113">
        <w:rPr>
          <w:lang w:val="sr-Cyrl-CS"/>
        </w:rPr>
        <w:t>Sektor</w:t>
      </w:r>
      <w:r w:rsidR="005C1156" w:rsidRPr="005C1156">
        <w:rPr>
          <w:lang w:val="sr-Cyrl-CS"/>
        </w:rPr>
        <w:t xml:space="preserve"> </w:t>
      </w:r>
      <w:r w:rsidR="000A0113">
        <w:rPr>
          <w:lang w:val="sr-Cyrl-CS"/>
        </w:rPr>
        <w:t>za</w:t>
      </w:r>
      <w:r w:rsidR="005C1156" w:rsidRPr="005C1156">
        <w:rPr>
          <w:lang w:val="sr-Cyrl-CS"/>
        </w:rPr>
        <w:t xml:space="preserve"> </w:t>
      </w:r>
      <w:r w:rsidR="000A0113">
        <w:rPr>
          <w:lang w:val="sr-Cyrl-CS"/>
        </w:rPr>
        <w:t>saradnju</w:t>
      </w:r>
      <w:r w:rsidR="005C1156" w:rsidRPr="005C1156">
        <w:rPr>
          <w:lang w:val="sr-Cyrl-CS"/>
        </w:rPr>
        <w:t xml:space="preserve"> </w:t>
      </w:r>
      <w:r w:rsidR="000A0113">
        <w:rPr>
          <w:lang w:val="sr-Cyrl-CS"/>
        </w:rPr>
        <w:t>s</w:t>
      </w:r>
      <w:r w:rsidR="005C1156" w:rsidRPr="005C1156">
        <w:rPr>
          <w:lang w:val="sr-Cyrl-CS"/>
        </w:rPr>
        <w:t xml:space="preserve"> </w:t>
      </w:r>
      <w:r w:rsidR="000A0113">
        <w:rPr>
          <w:lang w:val="sr-Cyrl-CS"/>
        </w:rPr>
        <w:t>dijasporom</w:t>
      </w:r>
      <w:r w:rsidR="005C1156" w:rsidRPr="005C1156">
        <w:rPr>
          <w:lang w:val="sr-Cyrl-CS"/>
        </w:rPr>
        <w:t xml:space="preserve"> </w:t>
      </w:r>
      <w:r w:rsidR="000A0113">
        <w:rPr>
          <w:lang w:val="sr-Cyrl-CS"/>
        </w:rPr>
        <w:t>i</w:t>
      </w:r>
      <w:r w:rsidR="005C1156" w:rsidRPr="005C1156">
        <w:rPr>
          <w:lang w:val="sr-Cyrl-CS"/>
        </w:rPr>
        <w:t xml:space="preserve"> </w:t>
      </w:r>
      <w:r w:rsidR="000A0113">
        <w:rPr>
          <w:lang w:val="sr-Cyrl-CS"/>
        </w:rPr>
        <w:t>Srbima</w:t>
      </w:r>
      <w:r w:rsidR="005C1156" w:rsidRPr="005C1156">
        <w:rPr>
          <w:lang w:val="sr-Cyrl-CS"/>
        </w:rPr>
        <w:t xml:space="preserve"> </w:t>
      </w:r>
      <w:r w:rsidR="000A0113">
        <w:rPr>
          <w:lang w:val="sr-Cyrl-CS"/>
        </w:rPr>
        <w:t>u</w:t>
      </w:r>
      <w:r w:rsidR="005C1156" w:rsidRPr="005C1156">
        <w:rPr>
          <w:lang w:val="sr-Cyrl-CS"/>
        </w:rPr>
        <w:t xml:space="preserve"> </w:t>
      </w:r>
      <w:r w:rsidR="000A0113">
        <w:rPr>
          <w:lang w:val="sr-Cyrl-CS"/>
        </w:rPr>
        <w:t>regionu</w:t>
      </w:r>
      <w:r w:rsidR="005C1156" w:rsidRPr="005C1156">
        <w:rPr>
          <w:lang w:val="sr-Cyrl-CS"/>
        </w:rPr>
        <w:t xml:space="preserve">, </w:t>
      </w:r>
      <w:r w:rsidR="000A0113">
        <w:rPr>
          <w:lang w:val="sr-Cyrl-CS"/>
        </w:rPr>
        <w:t>unapređenje</w:t>
      </w:r>
      <w:r w:rsidR="005C1156" w:rsidRPr="005C1156">
        <w:rPr>
          <w:lang w:val="sr-Cyrl-CS"/>
        </w:rPr>
        <w:t xml:space="preserve"> </w:t>
      </w:r>
      <w:r w:rsidR="000A0113">
        <w:rPr>
          <w:lang w:val="sr-Cyrl-CS"/>
        </w:rPr>
        <w:t>kulturnih</w:t>
      </w:r>
      <w:r w:rsidR="005C1156" w:rsidRPr="005C1156">
        <w:rPr>
          <w:lang w:val="sr-Cyrl-CS"/>
        </w:rPr>
        <w:t xml:space="preserve">, </w:t>
      </w:r>
      <w:r w:rsidR="000A0113">
        <w:rPr>
          <w:lang w:val="sr-Cyrl-CS"/>
        </w:rPr>
        <w:t>prosvetno</w:t>
      </w:r>
      <w:r w:rsidR="005C1156" w:rsidRPr="005C1156">
        <w:rPr>
          <w:lang w:val="sr-Cyrl-CS"/>
        </w:rPr>
        <w:t xml:space="preserve"> – </w:t>
      </w:r>
      <w:r w:rsidR="000A0113">
        <w:rPr>
          <w:lang w:val="sr-Cyrl-CS"/>
        </w:rPr>
        <w:t>obrazovnih</w:t>
      </w:r>
      <w:r w:rsidR="005C1156" w:rsidRPr="005C1156">
        <w:rPr>
          <w:lang w:val="sr-Cyrl-CS"/>
        </w:rPr>
        <w:t xml:space="preserve"> </w:t>
      </w:r>
      <w:r w:rsidR="000A0113">
        <w:rPr>
          <w:lang w:val="sr-Cyrl-CS"/>
        </w:rPr>
        <w:t>i</w:t>
      </w:r>
      <w:r w:rsidR="005C1156" w:rsidRPr="005C1156">
        <w:rPr>
          <w:lang w:val="sr-Cyrl-CS"/>
        </w:rPr>
        <w:t xml:space="preserve"> </w:t>
      </w:r>
      <w:r w:rsidR="000A0113">
        <w:rPr>
          <w:lang w:val="sr-Cyrl-CS"/>
        </w:rPr>
        <w:t>drugih</w:t>
      </w:r>
      <w:r w:rsidR="005C1156" w:rsidRPr="005C1156">
        <w:rPr>
          <w:lang w:val="sr-Cyrl-CS"/>
        </w:rPr>
        <w:t xml:space="preserve"> </w:t>
      </w:r>
      <w:r w:rsidR="000A0113">
        <w:rPr>
          <w:lang w:val="sr-Cyrl-CS"/>
        </w:rPr>
        <w:t>vidova</w:t>
      </w:r>
      <w:r w:rsidR="005C1156" w:rsidRPr="005C1156">
        <w:rPr>
          <w:lang w:val="sr-Cyrl-CS"/>
        </w:rPr>
        <w:t xml:space="preserve"> </w:t>
      </w:r>
      <w:r w:rsidR="000A0113">
        <w:rPr>
          <w:lang w:val="sr-Cyrl-CS"/>
        </w:rPr>
        <w:t>saradnje</w:t>
      </w:r>
      <w:r w:rsidR="005C1156">
        <w:rPr>
          <w:lang w:val="sr-Cyrl-CS"/>
        </w:rPr>
        <w:t xml:space="preserve">, </w:t>
      </w:r>
      <w:r w:rsidR="000A0113">
        <w:rPr>
          <w:lang w:val="sr-Cyrl-CS"/>
        </w:rPr>
        <w:t>Đorđe</w:t>
      </w:r>
      <w:r w:rsidR="00044D20" w:rsidRPr="00044D20">
        <w:rPr>
          <w:lang w:val="sr-Cyrl-CS"/>
        </w:rPr>
        <w:t xml:space="preserve"> </w:t>
      </w:r>
      <w:r w:rsidR="000A0113">
        <w:rPr>
          <w:lang w:val="sr-Cyrl-CS"/>
        </w:rPr>
        <w:t>Aleksić</w:t>
      </w:r>
      <w:r w:rsidR="00044D20" w:rsidRPr="00044D20">
        <w:rPr>
          <w:lang w:val="sr-Cyrl-CS"/>
        </w:rPr>
        <w:t xml:space="preserve"> </w:t>
      </w:r>
      <w:r w:rsidR="000A0113">
        <w:rPr>
          <w:lang w:val="sr-Cyrl-CS"/>
        </w:rPr>
        <w:t>i</w:t>
      </w:r>
      <w:r w:rsidR="00044D20" w:rsidRPr="00044D20">
        <w:rPr>
          <w:lang w:val="sr-Cyrl-CS"/>
        </w:rPr>
        <w:t xml:space="preserve"> </w:t>
      </w:r>
      <w:r w:rsidR="000A0113">
        <w:rPr>
          <w:lang w:val="sr-Cyrl-CS"/>
        </w:rPr>
        <w:t>Stefan</w:t>
      </w:r>
      <w:r w:rsidR="00044D20" w:rsidRPr="00044D20">
        <w:rPr>
          <w:lang w:val="sr-Cyrl-CS"/>
        </w:rPr>
        <w:t xml:space="preserve"> </w:t>
      </w:r>
      <w:r w:rsidR="000A0113">
        <w:rPr>
          <w:lang w:val="sr-Cyrl-CS"/>
        </w:rPr>
        <w:t>Morović</w:t>
      </w:r>
      <w:r w:rsidR="001A458E" w:rsidRPr="001A458E">
        <w:rPr>
          <w:lang w:val="ru-RU"/>
        </w:rPr>
        <w:t xml:space="preserve">, </w:t>
      </w:r>
      <w:r w:rsidR="000A0113">
        <w:rPr>
          <w:lang w:val="ru-RU"/>
        </w:rPr>
        <w:t>kao</w:t>
      </w:r>
      <w:r w:rsidR="001A458E">
        <w:rPr>
          <w:lang w:val="ru-RU"/>
        </w:rPr>
        <w:t xml:space="preserve"> </w:t>
      </w:r>
      <w:r w:rsidR="000A0113">
        <w:rPr>
          <w:lang w:val="ru-RU"/>
        </w:rPr>
        <w:t>i</w:t>
      </w:r>
      <w:r w:rsidR="001A458E">
        <w:rPr>
          <w:lang w:val="ru-RU"/>
        </w:rPr>
        <w:t xml:space="preserve"> </w:t>
      </w:r>
      <w:r w:rsidR="000A0113">
        <w:rPr>
          <w:lang w:val="sr-Cyrl-CS"/>
        </w:rPr>
        <w:t>Duško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Ćutilo</w:t>
      </w:r>
      <w:r w:rsidR="00D06871" w:rsidRPr="00D06871">
        <w:rPr>
          <w:lang w:val="sr-Cyrl-CS"/>
        </w:rPr>
        <w:t xml:space="preserve">, </w:t>
      </w:r>
      <w:r w:rsidR="000A0113">
        <w:rPr>
          <w:lang w:val="sr-Cyrl-CS"/>
        </w:rPr>
        <w:t>direktor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Fonda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za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izbegla</w:t>
      </w:r>
      <w:r w:rsidR="00D06871" w:rsidRPr="00D06871">
        <w:rPr>
          <w:lang w:val="sr-Cyrl-CS"/>
        </w:rPr>
        <w:t xml:space="preserve">, </w:t>
      </w:r>
      <w:r w:rsidR="000A0113">
        <w:rPr>
          <w:lang w:val="sr-Cyrl-CS"/>
        </w:rPr>
        <w:t>raseljena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lica</w:t>
      </w:r>
      <w:r w:rsidR="00D06871" w:rsidRPr="00D06871">
        <w:rPr>
          <w:lang w:val="sr-Cyrl-CS"/>
        </w:rPr>
        <w:t xml:space="preserve">  </w:t>
      </w:r>
      <w:r w:rsidR="000A0113">
        <w:rPr>
          <w:lang w:val="sr-Cyrl-CS"/>
        </w:rPr>
        <w:t>i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za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saradnju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sa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Srbima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u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regionu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AP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Vojvodina</w:t>
      </w:r>
      <w:r w:rsidR="00D06871" w:rsidRPr="00D06871">
        <w:rPr>
          <w:lang w:val="sr-Cyrl-CS"/>
        </w:rPr>
        <w:t xml:space="preserve">, </w:t>
      </w:r>
      <w:r w:rsidR="000A0113">
        <w:rPr>
          <w:lang w:val="sr-Cyrl-CS"/>
        </w:rPr>
        <w:t>i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Savo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Štrbac</w:t>
      </w:r>
      <w:r w:rsidR="00D06871" w:rsidRPr="00D06871">
        <w:rPr>
          <w:lang w:val="sr-Cyrl-CS"/>
        </w:rPr>
        <w:t xml:space="preserve">, </w:t>
      </w:r>
      <w:r w:rsidR="000A0113">
        <w:rPr>
          <w:lang w:val="sr-Cyrl-CS"/>
        </w:rPr>
        <w:t>predsednik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Dokumentaciono</w:t>
      </w:r>
      <w:r w:rsidR="00D06871" w:rsidRPr="00D06871">
        <w:rPr>
          <w:lang w:val="sr-Cyrl-CS"/>
        </w:rPr>
        <w:t>-</w:t>
      </w:r>
      <w:r w:rsidR="000A0113">
        <w:rPr>
          <w:lang w:val="sr-Cyrl-CS"/>
        </w:rPr>
        <w:t>informacionog</w:t>
      </w:r>
      <w:r w:rsidR="00D06871" w:rsidRPr="00D06871">
        <w:rPr>
          <w:lang w:val="sr-Cyrl-CS"/>
        </w:rPr>
        <w:t xml:space="preserve"> </w:t>
      </w:r>
      <w:r w:rsidR="000A0113">
        <w:rPr>
          <w:lang w:val="sr-Cyrl-CS"/>
        </w:rPr>
        <w:t>centra</w:t>
      </w:r>
      <w:r w:rsidR="00D06871" w:rsidRPr="00D06871">
        <w:rPr>
          <w:lang w:val="sr-Cyrl-CS"/>
        </w:rPr>
        <w:t xml:space="preserve"> </w:t>
      </w:r>
      <w:r w:rsidR="005C1156" w:rsidRPr="005C1156">
        <w:rPr>
          <w:lang w:val="sr-Cyrl-CS"/>
        </w:rPr>
        <w:t>„</w:t>
      </w:r>
      <w:r w:rsidR="000A0113">
        <w:rPr>
          <w:lang w:val="sr-Cyrl-CS"/>
        </w:rPr>
        <w:t>Veritas</w:t>
      </w:r>
      <w:r w:rsidR="005C1156" w:rsidRPr="005C1156">
        <w:rPr>
          <w:lang w:val="sr-Cyrl-CS"/>
        </w:rPr>
        <w:t>“</w:t>
      </w:r>
      <w:r w:rsidR="005C1156">
        <w:rPr>
          <w:lang w:val="sr-Cyrl-CS"/>
        </w:rPr>
        <w:t xml:space="preserve">. </w:t>
      </w:r>
    </w:p>
    <w:p w:rsidR="00587181" w:rsidRDefault="00044D20" w:rsidP="00044D20">
      <w:pPr>
        <w:tabs>
          <w:tab w:val="left" w:pos="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0A0113">
        <w:rPr>
          <w:lang w:val="sr-Cyrl-CS"/>
        </w:rPr>
        <w:t>Otvarajući</w:t>
      </w:r>
      <w:r>
        <w:rPr>
          <w:lang w:val="sr-Cyrl-CS"/>
        </w:rPr>
        <w:t xml:space="preserve"> </w:t>
      </w:r>
      <w:r w:rsidR="000A0113">
        <w:rPr>
          <w:lang w:val="sr-Cyrl-CS"/>
        </w:rPr>
        <w:t>sednicu</w:t>
      </w:r>
      <w:r>
        <w:rPr>
          <w:lang w:val="sr-Cyrl-CS"/>
        </w:rPr>
        <w:t xml:space="preserve">, </w:t>
      </w:r>
      <w:r w:rsidR="000A0113">
        <w:rPr>
          <w:lang w:val="sr-Cyrl-CS"/>
        </w:rPr>
        <w:t>predsednica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Odbora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Milica</w:t>
      </w:r>
      <w:r w:rsidRPr="00044D20">
        <w:rPr>
          <w:lang w:val="sr-Cyrl-CS"/>
        </w:rPr>
        <w:t xml:space="preserve"> </w:t>
      </w:r>
      <w:r w:rsidR="000A0113">
        <w:rPr>
          <w:lang w:val="sr-Cyrl-CS"/>
        </w:rPr>
        <w:t>Đurđević</w:t>
      </w:r>
      <w:r w:rsidRPr="00044D20">
        <w:rPr>
          <w:lang w:val="sr-Cyrl-CS"/>
        </w:rPr>
        <w:t xml:space="preserve"> </w:t>
      </w:r>
      <w:r w:rsidR="000A0113">
        <w:rPr>
          <w:lang w:val="sr-Cyrl-CS"/>
        </w:rPr>
        <w:t>Stamenkovski</w:t>
      </w:r>
      <w:r w:rsidRPr="00044D20">
        <w:rPr>
          <w:lang w:val="sr-Cyrl-CS"/>
        </w:rPr>
        <w:t xml:space="preserve"> </w:t>
      </w:r>
      <w:r w:rsidR="000A0113">
        <w:rPr>
          <w:lang w:val="sr-Cyrl-CS"/>
        </w:rPr>
        <w:t>konstatovala</w:t>
      </w:r>
      <w:r w:rsidR="00DF1A8D">
        <w:rPr>
          <w:lang w:val="sr-Cyrl-CS"/>
        </w:rPr>
        <w:t xml:space="preserve"> </w:t>
      </w:r>
      <w:r w:rsidR="000A0113">
        <w:rPr>
          <w:lang w:val="sr-Cyrl-CS"/>
        </w:rPr>
        <w:t>je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da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je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u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sali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prisutno</w:t>
      </w:r>
      <w:r w:rsidR="00587181">
        <w:rPr>
          <w:lang w:val="sr-Cyrl-CS"/>
        </w:rPr>
        <w:t xml:space="preserve"> </w:t>
      </w:r>
      <w:r w:rsidR="001861BA">
        <w:rPr>
          <w:lang w:val="sr-Cyrl-CS"/>
        </w:rPr>
        <w:t>1</w:t>
      </w:r>
      <w:r>
        <w:rPr>
          <w:lang w:val="sr-Cyrl-CS"/>
        </w:rPr>
        <w:t>5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članova</w:t>
      </w:r>
      <w:r w:rsidR="00587181" w:rsidRPr="00A22F21">
        <w:rPr>
          <w:lang w:val="ru-RU"/>
        </w:rPr>
        <w:t xml:space="preserve"> </w:t>
      </w:r>
      <w:r w:rsidR="000A0113">
        <w:rPr>
          <w:lang w:val="sr-Cyrl-CS"/>
        </w:rPr>
        <w:t>i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da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postoji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kvorum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za</w:t>
      </w:r>
      <w:r w:rsidR="00587181">
        <w:rPr>
          <w:lang w:val="sr-Cyrl-CS"/>
        </w:rPr>
        <w:t xml:space="preserve"> </w:t>
      </w:r>
      <w:r w:rsidR="000A0113">
        <w:rPr>
          <w:lang w:val="sr-Cyrl-CS"/>
        </w:rPr>
        <w:t>odlučivanje</w:t>
      </w:r>
      <w:r w:rsidR="00587181">
        <w:rPr>
          <w:lang w:val="sr-Cyrl-CS"/>
        </w:rPr>
        <w:t>.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0A0113">
        <w:rPr>
          <w:lang w:val="sr-Cyrl-CS"/>
        </w:rPr>
        <w:t>Na</w:t>
      </w:r>
      <w:r w:rsidRPr="00DC2826">
        <w:rPr>
          <w:lang w:val="sr-Cyrl-CS"/>
        </w:rPr>
        <w:t xml:space="preserve"> </w:t>
      </w:r>
      <w:r w:rsidR="000A0113">
        <w:rPr>
          <w:lang w:val="sr-Cyrl-CS"/>
        </w:rPr>
        <w:t>predlog</w:t>
      </w:r>
      <w:r w:rsidRPr="00DC2826">
        <w:rPr>
          <w:lang w:val="sr-Cyrl-CS"/>
        </w:rPr>
        <w:t xml:space="preserve"> </w:t>
      </w:r>
      <w:r w:rsidR="000A0113">
        <w:rPr>
          <w:lang w:val="sr-Cyrl-CS"/>
        </w:rPr>
        <w:t>predsednika</w:t>
      </w:r>
      <w:r w:rsidRPr="00A22F21">
        <w:rPr>
          <w:lang w:val="ru-RU"/>
        </w:rPr>
        <w:t>,</w:t>
      </w:r>
      <w:r w:rsidRPr="00DC2826">
        <w:rPr>
          <w:lang w:val="sr-Cyrl-CS"/>
        </w:rPr>
        <w:t xml:space="preserve"> </w:t>
      </w:r>
      <w:r w:rsidR="000A0113">
        <w:rPr>
          <w:lang w:val="sr-Cyrl-CS"/>
        </w:rPr>
        <w:t>Odbor</w:t>
      </w:r>
      <w:r w:rsidRPr="00DC2826">
        <w:rPr>
          <w:lang w:val="sr-Cyrl-CS"/>
        </w:rPr>
        <w:t xml:space="preserve"> </w:t>
      </w:r>
      <w:r w:rsidR="000A0113">
        <w:rPr>
          <w:lang w:val="sr-Cyrl-CS"/>
        </w:rPr>
        <w:t>je</w:t>
      </w:r>
      <w:r w:rsidRPr="00DC2826">
        <w:rPr>
          <w:lang w:val="sr-Cyrl-CS"/>
        </w:rPr>
        <w:t xml:space="preserve"> </w:t>
      </w:r>
      <w:r w:rsidR="000A0113">
        <w:rPr>
          <w:lang w:val="sr-Cyrl-CS"/>
        </w:rPr>
        <w:t>jednoglasno</w:t>
      </w:r>
      <w:r w:rsidRPr="00DC2826">
        <w:rPr>
          <w:lang w:val="sr-Cyrl-CS"/>
        </w:rPr>
        <w:t xml:space="preserve"> (</w:t>
      </w:r>
      <w:r w:rsidR="001861BA">
        <w:rPr>
          <w:lang w:val="sr-Cyrl-CS"/>
        </w:rPr>
        <w:t>1</w:t>
      </w:r>
      <w:r w:rsidR="00044D20">
        <w:rPr>
          <w:lang w:val="sr-Cyrl-CS"/>
        </w:rPr>
        <w:t>5</w:t>
      </w:r>
      <w:r w:rsidR="00DB6AF8">
        <w:rPr>
          <w:lang w:val="sr-Cyrl-CS"/>
        </w:rPr>
        <w:t xml:space="preserve"> „</w:t>
      </w:r>
      <w:r w:rsidR="000A0113">
        <w:rPr>
          <w:lang w:val="sr-Cyrl-CS"/>
        </w:rPr>
        <w:t>za</w:t>
      </w:r>
      <w:r w:rsidR="00DB6AF8">
        <w:rPr>
          <w:lang w:val="sr-Cyrl-CS"/>
        </w:rPr>
        <w:t xml:space="preserve">“) </w:t>
      </w:r>
      <w:r w:rsidR="000A0113">
        <w:rPr>
          <w:lang w:val="sr-Cyrl-CS"/>
        </w:rPr>
        <w:t>usvojio</w:t>
      </w:r>
      <w:r w:rsidR="00DB6AF8">
        <w:rPr>
          <w:lang w:val="sr-Cyrl-CS"/>
        </w:rPr>
        <w:t xml:space="preserve"> </w:t>
      </w:r>
      <w:r w:rsidR="000A0113">
        <w:rPr>
          <w:lang w:val="sr-Cyrl-CS"/>
        </w:rPr>
        <w:t>sledeći</w:t>
      </w:r>
    </w:p>
    <w:p w:rsidR="00587181" w:rsidRPr="002D2660" w:rsidRDefault="000A0113" w:rsidP="00587181">
      <w:pPr>
        <w:tabs>
          <w:tab w:val="left" w:pos="990"/>
        </w:tabs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v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i</w:t>
      </w:r>
      <w:r w:rsidR="00587181" w:rsidRPr="002D2660">
        <w:rPr>
          <w:lang w:val="sr-Cyrl-CS"/>
        </w:rPr>
        <w:t xml:space="preserve">   </w:t>
      </w:r>
      <w:r>
        <w:rPr>
          <w:lang w:val="sr-Cyrl-CS"/>
        </w:rPr>
        <w:t>r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d</w:t>
      </w:r>
      <w:r w:rsidR="00587181" w:rsidRPr="002D2660">
        <w:rPr>
          <w:lang w:val="sr-Cyrl-CS"/>
        </w:rPr>
        <w:t>:</w:t>
      </w:r>
    </w:p>
    <w:p w:rsidR="007F32D6" w:rsidRPr="007F32D6" w:rsidRDefault="007F32D6" w:rsidP="007F32D6">
      <w:pPr>
        <w:spacing w:after="200" w:line="276" w:lineRule="auto"/>
        <w:ind w:firstLine="720"/>
        <w:contextualSpacing/>
        <w:rPr>
          <w:lang w:val="sr-Cyrl-RS" w:eastAsia="en-GB"/>
        </w:rPr>
      </w:pPr>
      <w:r w:rsidRPr="007F32D6">
        <w:rPr>
          <w:lang w:val="sr-Cyrl-RS" w:eastAsia="en-GB"/>
        </w:rPr>
        <w:t xml:space="preserve">- </w:t>
      </w:r>
      <w:r w:rsidR="000A0113">
        <w:rPr>
          <w:lang w:val="sr-Cyrl-RS" w:eastAsia="en-GB"/>
        </w:rPr>
        <w:t>Usvajanje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zapisnika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Prve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sednice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Odbora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za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dijasporu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i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Srbe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u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regionu</w:t>
      </w:r>
    </w:p>
    <w:p w:rsidR="007F32D6" w:rsidRPr="007F32D6" w:rsidRDefault="007F32D6" w:rsidP="007F32D6">
      <w:pPr>
        <w:spacing w:after="200" w:line="276" w:lineRule="auto"/>
        <w:ind w:firstLine="720"/>
        <w:contextualSpacing/>
        <w:rPr>
          <w:lang w:val="sr-Cyrl-RS" w:eastAsia="en-GB"/>
        </w:rPr>
      </w:pPr>
    </w:p>
    <w:p w:rsidR="007F32D6" w:rsidRPr="007F32D6" w:rsidRDefault="007F32D6" w:rsidP="007F32D6">
      <w:pPr>
        <w:spacing w:after="200" w:line="276" w:lineRule="auto"/>
        <w:ind w:firstLine="720"/>
        <w:contextualSpacing/>
        <w:rPr>
          <w:lang w:val="sr-Cyrl-RS" w:eastAsia="en-GB"/>
        </w:rPr>
      </w:pPr>
      <w:r w:rsidRPr="007F32D6">
        <w:rPr>
          <w:lang w:val="sr-Cyrl-RS" w:eastAsia="en-GB"/>
        </w:rPr>
        <w:tab/>
        <w:t xml:space="preserve">1. </w:t>
      </w:r>
      <w:r w:rsidR="000A0113">
        <w:rPr>
          <w:lang w:val="sr-Cyrl-RS" w:eastAsia="en-GB"/>
        </w:rPr>
        <w:t>Položaj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srpske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zajednice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u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Republici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Hrvatskoj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sa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posebnim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osvrtom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na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rezultate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popisa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stanovništva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u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Vukovaru</w:t>
      </w:r>
      <w:r w:rsidRPr="007F32D6">
        <w:rPr>
          <w:lang w:val="sr-Cyrl-RS" w:eastAsia="en-GB"/>
        </w:rPr>
        <w:t xml:space="preserve">,    </w:t>
      </w:r>
    </w:p>
    <w:p w:rsidR="007F32D6" w:rsidRDefault="007F32D6" w:rsidP="007F32D6">
      <w:pPr>
        <w:spacing w:after="200" w:line="276" w:lineRule="auto"/>
        <w:ind w:firstLine="720"/>
        <w:contextualSpacing/>
        <w:rPr>
          <w:lang w:val="sr-Cyrl-RS" w:eastAsia="en-GB"/>
        </w:rPr>
      </w:pPr>
      <w:r w:rsidRPr="007F32D6">
        <w:rPr>
          <w:lang w:val="sr-Cyrl-RS" w:eastAsia="en-GB"/>
        </w:rPr>
        <w:tab/>
        <w:t xml:space="preserve">2. </w:t>
      </w:r>
      <w:r w:rsidR="000A0113">
        <w:rPr>
          <w:lang w:val="sr-Cyrl-RS" w:eastAsia="en-GB"/>
        </w:rPr>
        <w:t>R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a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z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n</w:t>
      </w:r>
      <w:r w:rsidRPr="007F32D6">
        <w:rPr>
          <w:lang w:val="sr-Cyrl-RS" w:eastAsia="en-GB"/>
        </w:rPr>
        <w:t xml:space="preserve"> </w:t>
      </w:r>
      <w:r w:rsidR="000A0113">
        <w:rPr>
          <w:lang w:val="sr-Cyrl-RS" w:eastAsia="en-GB"/>
        </w:rPr>
        <w:t>o</w:t>
      </w:r>
      <w:r w:rsidRPr="007F32D6">
        <w:rPr>
          <w:lang w:val="sr-Cyrl-RS" w:eastAsia="en-GB"/>
        </w:rPr>
        <w:t>.</w:t>
      </w:r>
    </w:p>
    <w:p w:rsidR="0060754E" w:rsidRDefault="000A0113" w:rsidP="007F32D6">
      <w:pPr>
        <w:spacing w:after="200" w:line="276" w:lineRule="auto"/>
        <w:ind w:firstLine="720"/>
        <w:contextualSpacing/>
        <w:rPr>
          <w:lang w:val="ru-RU"/>
        </w:rPr>
      </w:pPr>
      <w:r>
        <w:rPr>
          <w:lang w:val="sr-Cyrl-RS"/>
        </w:rPr>
        <w:lastRenderedPageBreak/>
        <w:t>Pre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prelaska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na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prvu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tačku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utvrđenog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dnevnog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reda</w:t>
      </w:r>
      <w:r w:rsidR="0055099F" w:rsidRPr="0045132A">
        <w:rPr>
          <w:lang w:val="sr-Cyrl-RS"/>
        </w:rPr>
        <w:t xml:space="preserve"> </w:t>
      </w:r>
      <w:r>
        <w:rPr>
          <w:lang w:val="ru-RU"/>
        </w:rPr>
        <w:t>Odbor</w:t>
      </w:r>
      <w:r w:rsidR="0055099F" w:rsidRPr="0045132A">
        <w:rPr>
          <w:lang w:val="ru-RU"/>
        </w:rPr>
        <w:t xml:space="preserve"> </w:t>
      </w:r>
      <w:r>
        <w:rPr>
          <w:lang w:val="ru-RU"/>
        </w:rPr>
        <w:t>je</w:t>
      </w:r>
      <w:r w:rsidR="0055099F" w:rsidRPr="0045132A">
        <w:rPr>
          <w:lang w:val="ru-RU"/>
        </w:rPr>
        <w:t xml:space="preserve"> </w:t>
      </w:r>
      <w:r>
        <w:rPr>
          <w:lang w:val="ru-RU"/>
        </w:rPr>
        <w:t>jednoglasno</w:t>
      </w:r>
      <w:r w:rsidR="0055099F">
        <w:rPr>
          <w:lang w:val="ru-RU"/>
        </w:rPr>
        <w:t xml:space="preserve"> </w:t>
      </w:r>
      <w:r w:rsidR="0055099F" w:rsidRPr="001A0E9E">
        <w:rPr>
          <w:lang w:val="sr-Cyrl-CS"/>
        </w:rPr>
        <w:t>(</w:t>
      </w:r>
      <w:r w:rsidR="00271087">
        <w:rPr>
          <w:lang w:val="sr-Cyrl-CS"/>
        </w:rPr>
        <w:t>1</w:t>
      </w:r>
      <w:r w:rsidR="007F32D6">
        <w:rPr>
          <w:lang w:val="sr-Cyrl-CS"/>
        </w:rPr>
        <w:t>5</w:t>
      </w:r>
      <w:r w:rsidR="0055099F">
        <w:rPr>
          <w:lang w:val="sr-Cyrl-CS"/>
        </w:rPr>
        <w:t xml:space="preserve"> </w:t>
      </w:r>
      <w:r w:rsidR="0055099F" w:rsidRPr="001A0E9E">
        <w:rPr>
          <w:lang w:val="sr-Cyrl-CS"/>
        </w:rPr>
        <w:t>„</w:t>
      </w:r>
      <w:r>
        <w:rPr>
          <w:lang w:val="sr-Cyrl-CS"/>
        </w:rPr>
        <w:t>za</w:t>
      </w:r>
      <w:r w:rsidR="0055099F" w:rsidRPr="001A0E9E">
        <w:rPr>
          <w:lang w:val="sr-Cyrl-CS"/>
        </w:rPr>
        <w:t xml:space="preserve">“) </w:t>
      </w:r>
      <w:r>
        <w:rPr>
          <w:lang w:val="ru-RU"/>
        </w:rPr>
        <w:t>usvojio</w:t>
      </w:r>
      <w:r w:rsidR="00CA0233">
        <w:rPr>
          <w:lang w:val="ru-RU"/>
        </w:rPr>
        <w:t xml:space="preserve"> </w:t>
      </w:r>
      <w:r>
        <w:rPr>
          <w:lang w:val="ru-RU"/>
        </w:rPr>
        <w:t>zapisnik</w:t>
      </w:r>
      <w:r w:rsidR="00CA0233">
        <w:rPr>
          <w:lang w:val="ru-RU"/>
        </w:rPr>
        <w:t xml:space="preserve"> </w:t>
      </w:r>
      <w:r>
        <w:rPr>
          <w:lang w:val="ru-RU"/>
        </w:rPr>
        <w:t>prve</w:t>
      </w:r>
      <w:r w:rsidR="00C9307F">
        <w:rPr>
          <w:lang w:val="ru-RU"/>
        </w:rPr>
        <w:t xml:space="preserve"> </w:t>
      </w:r>
      <w:r>
        <w:rPr>
          <w:lang w:val="ru-RU"/>
        </w:rPr>
        <w:t>sednice</w:t>
      </w:r>
      <w:r w:rsidR="0055099F">
        <w:rPr>
          <w:lang w:val="ru-RU"/>
        </w:rPr>
        <w:t xml:space="preserve"> </w:t>
      </w:r>
      <w:r>
        <w:rPr>
          <w:lang w:val="ru-RU"/>
        </w:rPr>
        <w:t>Odbora</w:t>
      </w:r>
      <w:r w:rsidR="0055099F">
        <w:rPr>
          <w:lang w:val="ru-RU"/>
        </w:rPr>
        <w:t>.</w:t>
      </w:r>
      <w:r w:rsidR="0060754E">
        <w:rPr>
          <w:lang w:val="ru-RU"/>
        </w:rPr>
        <w:t xml:space="preserve"> </w:t>
      </w:r>
    </w:p>
    <w:p w:rsidR="0055099F" w:rsidRDefault="000A0113" w:rsidP="009D7AC2">
      <w:pPr>
        <w:spacing w:line="276" w:lineRule="auto"/>
        <w:ind w:firstLine="720"/>
        <w:contextualSpacing/>
        <w:rPr>
          <w:lang w:val="ru-RU"/>
        </w:rPr>
      </w:pPr>
      <w:r>
        <w:rPr>
          <w:lang w:val="ru-RU"/>
        </w:rPr>
        <w:t>Nakon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toga</w:t>
      </w:r>
      <w:r w:rsidR="0060754E" w:rsidRPr="0060754E">
        <w:rPr>
          <w:lang w:val="ru-RU"/>
        </w:rPr>
        <w:t xml:space="preserve">, </w:t>
      </w:r>
      <w:r>
        <w:rPr>
          <w:lang w:val="ru-RU"/>
        </w:rPr>
        <w:t>Odbor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je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jednoglasno</w:t>
      </w:r>
      <w:r w:rsidR="0060754E" w:rsidRPr="0060754E">
        <w:rPr>
          <w:lang w:val="ru-RU"/>
        </w:rPr>
        <w:t xml:space="preserve"> (15 „</w:t>
      </w:r>
      <w:r>
        <w:rPr>
          <w:lang w:val="ru-RU"/>
        </w:rPr>
        <w:t>za</w:t>
      </w:r>
      <w:r w:rsidR="0060754E" w:rsidRPr="0060754E">
        <w:rPr>
          <w:lang w:val="ru-RU"/>
        </w:rPr>
        <w:t xml:space="preserve">“) </w:t>
      </w:r>
      <w:r>
        <w:rPr>
          <w:lang w:val="ru-RU"/>
        </w:rPr>
        <w:t>usvojio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predlog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predsednika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Odbora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da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se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u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skladu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članom</w:t>
      </w:r>
      <w:r w:rsidR="0060754E" w:rsidRPr="0060754E">
        <w:rPr>
          <w:lang w:val="ru-RU"/>
        </w:rPr>
        <w:t xml:space="preserve"> 81. </w:t>
      </w:r>
      <w:r>
        <w:rPr>
          <w:lang w:val="ru-RU"/>
        </w:rPr>
        <w:t>stav</w:t>
      </w:r>
      <w:r w:rsidR="0060754E" w:rsidRPr="0060754E">
        <w:rPr>
          <w:lang w:val="ru-RU"/>
        </w:rPr>
        <w:t xml:space="preserve"> 4. </w:t>
      </w:r>
      <w:r>
        <w:rPr>
          <w:lang w:val="ru-RU"/>
        </w:rPr>
        <w:t>Poslovnika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Narodne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skupštine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donese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zaključak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da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sve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sednice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Odbora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budu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tonski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snimane</w:t>
      </w:r>
      <w:r w:rsidR="0060754E" w:rsidRPr="0060754E">
        <w:rPr>
          <w:lang w:val="ru-RU"/>
        </w:rPr>
        <w:t xml:space="preserve">, </w:t>
      </w:r>
      <w:r>
        <w:rPr>
          <w:lang w:val="ru-RU"/>
        </w:rPr>
        <w:t>odnosno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da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se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tonski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snimci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sednica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obrađuju</w:t>
      </w:r>
      <w:r w:rsidR="0060754E" w:rsidRPr="0060754E">
        <w:rPr>
          <w:lang w:val="ru-RU"/>
        </w:rPr>
        <w:t xml:space="preserve">, </w:t>
      </w:r>
      <w:r>
        <w:rPr>
          <w:lang w:val="ru-RU"/>
        </w:rPr>
        <w:t>kako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bi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bili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sastavni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delovi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zapisnika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sednica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obzirom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na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značaj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tema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koje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se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obrađuju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na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sednicama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Odbora</w:t>
      </w:r>
      <w:r w:rsidR="0060754E" w:rsidRPr="0060754E">
        <w:rPr>
          <w:lang w:val="ru-RU"/>
        </w:rPr>
        <w:t xml:space="preserve">. </w:t>
      </w:r>
      <w:r>
        <w:rPr>
          <w:lang w:val="ru-RU"/>
        </w:rPr>
        <w:t>Zaključak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Odbora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će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biti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dostavljen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generalnom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sekretaru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Narodne</w:t>
      </w:r>
      <w:r w:rsidR="0060754E" w:rsidRPr="0060754E">
        <w:rPr>
          <w:lang w:val="ru-RU"/>
        </w:rPr>
        <w:t xml:space="preserve"> </w:t>
      </w:r>
      <w:r>
        <w:rPr>
          <w:lang w:val="ru-RU"/>
        </w:rPr>
        <w:t>skupštine</w:t>
      </w:r>
      <w:r w:rsidR="0060754E" w:rsidRPr="0060754E">
        <w:rPr>
          <w:lang w:val="ru-RU"/>
        </w:rPr>
        <w:t>.</w:t>
      </w:r>
      <w:r w:rsidR="0055099F">
        <w:rPr>
          <w:lang w:val="ru-RU"/>
        </w:rPr>
        <w:t xml:space="preserve"> </w:t>
      </w:r>
    </w:p>
    <w:p w:rsidR="00B74A72" w:rsidRPr="00DF150C" w:rsidRDefault="000A0113" w:rsidP="00895828">
      <w:pPr>
        <w:pStyle w:val="NoSpacing"/>
        <w:ind w:firstLine="720"/>
        <w:rPr>
          <w:color w:val="000000" w:themeColor="text1"/>
          <w:lang w:val="sr-Cyrl-RS"/>
        </w:rPr>
      </w:pPr>
      <w:r>
        <w:rPr>
          <w:b/>
          <w:lang w:val="ru-RU"/>
        </w:rPr>
        <w:t>Prva</w:t>
      </w:r>
      <w:r w:rsidR="00587181" w:rsidRPr="00A22F21">
        <w:rPr>
          <w:b/>
          <w:lang w:val="ru-RU"/>
        </w:rPr>
        <w:t xml:space="preserve"> </w:t>
      </w:r>
      <w:r>
        <w:rPr>
          <w:b/>
          <w:lang w:val="ru-RU"/>
        </w:rPr>
        <w:t>tačka</w:t>
      </w:r>
      <w:r w:rsidR="00587181" w:rsidRPr="00A22F21">
        <w:rPr>
          <w:b/>
          <w:lang w:val="ru-RU"/>
        </w:rPr>
        <w:t xml:space="preserve"> </w:t>
      </w:r>
      <w:r>
        <w:rPr>
          <w:b/>
          <w:lang w:val="ru-RU"/>
        </w:rPr>
        <w:t>dnevnog</w:t>
      </w:r>
      <w:r w:rsidR="00587181" w:rsidRPr="00A22F21">
        <w:rPr>
          <w:b/>
          <w:lang w:val="ru-RU"/>
        </w:rPr>
        <w:t xml:space="preserve"> </w:t>
      </w:r>
      <w:r>
        <w:rPr>
          <w:b/>
          <w:lang w:val="ru-RU"/>
        </w:rPr>
        <w:t>reda</w:t>
      </w:r>
      <w:r w:rsidR="00587181" w:rsidRPr="00A22F21">
        <w:rPr>
          <w:lang w:val="ru-RU"/>
        </w:rPr>
        <w:t xml:space="preserve"> </w:t>
      </w:r>
      <w:r w:rsidR="00F81BA1" w:rsidRPr="00A22F21">
        <w:rPr>
          <w:lang w:val="ru-RU"/>
        </w:rPr>
        <w:t>–</w:t>
      </w:r>
      <w:r w:rsidR="00587181" w:rsidRPr="00A22F21">
        <w:rPr>
          <w:lang w:val="ru-RU"/>
        </w:rPr>
        <w:t xml:space="preserve"> </w:t>
      </w:r>
      <w:r>
        <w:rPr>
          <w:color w:val="000000" w:themeColor="text1"/>
          <w:lang w:val="ru-RU"/>
        </w:rPr>
        <w:t>Položaj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srpske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zajednice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Republici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Hrvatskoj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sa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posebnim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osvrtom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na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rezultate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popisa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stanovništva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</w:t>
      </w:r>
      <w:r w:rsidR="00895828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Vukovaru</w:t>
      </w:r>
      <w:r w:rsidR="00895828" w:rsidRPr="00DF150C">
        <w:rPr>
          <w:color w:val="000000" w:themeColor="text1"/>
          <w:lang w:val="sr-Cyrl-RS"/>
        </w:rPr>
        <w:t>.</w:t>
      </w:r>
    </w:p>
    <w:p w:rsidR="00682920" w:rsidRPr="00DF150C" w:rsidRDefault="000A0113" w:rsidP="004B0145">
      <w:pPr>
        <w:ind w:firstLine="720"/>
        <w:rPr>
          <w:color w:val="000000" w:themeColor="text1"/>
          <w:lang w:val="sr-Cyrl-RS"/>
        </w:rPr>
      </w:pPr>
      <w:r>
        <w:rPr>
          <w:color w:val="000000" w:themeColor="text1"/>
          <w:lang w:val="ru-RU"/>
        </w:rPr>
        <w:t>Predsednica</w:t>
      </w:r>
      <w:r w:rsidR="00833AEA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Odbora</w:t>
      </w:r>
      <w:r w:rsidR="00833AEA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sr-Cyrl-RS"/>
        </w:rPr>
        <w:t>Milica</w:t>
      </w:r>
      <w:r w:rsidR="00974DD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Đurđević</w:t>
      </w:r>
      <w:r w:rsidR="00974DD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Stamenkovski</w:t>
      </w:r>
      <w:r w:rsidR="00833AEA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istakla</w:t>
      </w:r>
      <w:r w:rsidR="008959D3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je</w:t>
      </w:r>
      <w:r w:rsidR="00DD174B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sr-Cyrl-RS"/>
        </w:rPr>
        <w:t>značaj</w:t>
      </w:r>
      <w:r w:rsidR="008959D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održavanja</w:t>
      </w:r>
      <w:r w:rsidR="003C14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ru-RU"/>
        </w:rPr>
        <w:t>Druge</w:t>
      </w:r>
      <w:r w:rsidR="008959D3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sednice</w:t>
      </w:r>
      <w:r w:rsidR="008959D3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Odbora</w:t>
      </w:r>
      <w:r w:rsidR="008959D3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za</w:t>
      </w:r>
      <w:r w:rsidR="008959D3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dijasporu</w:t>
      </w:r>
      <w:r w:rsidR="008959D3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</w:t>
      </w:r>
      <w:r w:rsidR="008959D3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Srbe</w:t>
      </w:r>
      <w:r w:rsidR="008959D3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</w:t>
      </w:r>
      <w:r w:rsidR="008959D3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regionu</w:t>
      </w:r>
      <w:r w:rsidR="008959D3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sr-Cyrl-RS"/>
        </w:rPr>
        <w:t>koja</w:t>
      </w:r>
      <w:r w:rsidR="00B41AE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959D3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posvećena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Srbima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Republici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Hrvatskoj</w:t>
      </w:r>
      <w:r w:rsidR="00B41AE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zbog</w:t>
      </w:r>
      <w:r w:rsidR="00B41AE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potrebe</w:t>
      </w:r>
      <w:r w:rsidR="00D9271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ru-RU"/>
        </w:rPr>
        <w:t>da</w:t>
      </w:r>
      <w:r w:rsidR="00291A6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sr-Cyrl-RS"/>
        </w:rPr>
        <w:t>svi</w:t>
      </w:r>
      <w:r w:rsidR="00DD174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prisutni</w:t>
      </w:r>
      <w:r w:rsidR="00DD174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budu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informisani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onome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što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se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događa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Republici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Hrvatskoj</w:t>
      </w:r>
      <w:r w:rsidR="00B13CA6" w:rsidRPr="00A22F21">
        <w:rPr>
          <w:color w:val="000000" w:themeColor="text1"/>
          <w:lang w:val="ru-RU"/>
        </w:rPr>
        <w:t>,</w:t>
      </w:r>
      <w:r w:rsidR="00AA19F2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sr-Cyrl-RS"/>
        </w:rPr>
        <w:t>mogućim</w:t>
      </w:r>
      <w:r w:rsidR="00DD174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ru-RU"/>
        </w:rPr>
        <w:t>reperkusijama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koje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bi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se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mogle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ispoljiti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nakon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objavljivanja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rezultata</w:t>
      </w:r>
      <w:r w:rsidR="00B13CA6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popisa</w:t>
      </w:r>
      <w:r w:rsidR="00DD174B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Naglasila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41AE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namera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teškim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rečima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dodatno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usložnjava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poziciju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Hrvatskoj</w:t>
      </w:r>
      <w:r w:rsidR="004B0145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već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ih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razume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pokuša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zajednički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pronađu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rešenje</w:t>
      </w:r>
      <w:r w:rsidR="004B0145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uzimajući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obzir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komparativna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iskustva</w:t>
      </w:r>
      <w:r w:rsidR="0027716E" w:rsidRPr="00DF150C">
        <w:rPr>
          <w:color w:val="000000" w:themeColor="text1"/>
          <w:lang w:val="sr-Cyrl-RS"/>
        </w:rPr>
        <w:t>,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što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4B0145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njenom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uverenju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najbolji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metod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uspostavljanje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kvalitetnijih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odnosa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Republikom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Hrvatskom</w:t>
      </w:r>
      <w:r w:rsidR="004B0145" w:rsidRPr="00DF150C">
        <w:rPr>
          <w:color w:val="000000" w:themeColor="text1"/>
          <w:lang w:val="sr-Cyrl-RS"/>
        </w:rPr>
        <w:t>.</w:t>
      </w:r>
      <w:r w:rsidR="007140C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Predsednica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9271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navela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društvo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dalo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kvalitetan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primer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kako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treba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postupati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kada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nacionalnih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manjina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nacionalnih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zajednica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dnevnom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redu</w:t>
      </w:r>
      <w:r w:rsidR="004B0145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kako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treba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uvažiti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različitosti</w:t>
      </w:r>
      <w:r w:rsidR="004B0145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vršiti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diskriminaciju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svima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omogućiti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ono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što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neophodno</w:t>
      </w:r>
      <w:r w:rsidR="0027716E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zagarantovan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jezik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pismo</w:t>
      </w:r>
      <w:r w:rsidR="004B0145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učenje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maternjeg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jezika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školama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A3247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ono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što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podstiče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očuvanje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nacionalnih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identiteta</w:t>
      </w:r>
      <w:r w:rsidR="0027716E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kulture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tradicije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što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čini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društvo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bogatim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društvo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uvažava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različitosti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poštuje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građane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nacionalnosti</w:t>
      </w:r>
      <w:r w:rsidR="004B0145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jesu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državljani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poštuju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zemlju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kojoj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žive</w:t>
      </w:r>
      <w:r w:rsidR="0027716E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Izrazila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mišljenje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treba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sledi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primer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27716E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kao</w:t>
      </w:r>
      <w:r w:rsidR="0027716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4B0145" w:rsidRPr="00DF150C">
        <w:rPr>
          <w:color w:val="000000" w:themeColor="text1"/>
          <w:lang w:val="sr-Cyrl-RS"/>
        </w:rPr>
        <w:t xml:space="preserve"> 21. </w:t>
      </w:r>
      <w:r>
        <w:rPr>
          <w:color w:val="000000" w:themeColor="text1"/>
          <w:lang w:val="sr-Cyrl-RS"/>
        </w:rPr>
        <w:t>veku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bilo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kakve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kvote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smeju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biti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kriterijumi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poštovanje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osnovnih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ljudskih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manjinskih</w:t>
      </w:r>
      <w:r w:rsidR="004B014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prava</w:t>
      </w:r>
      <w:r w:rsidR="004B0145" w:rsidRPr="00DF150C">
        <w:rPr>
          <w:color w:val="000000" w:themeColor="text1"/>
          <w:lang w:val="sr-Cyrl-RS"/>
        </w:rPr>
        <w:t>.</w:t>
      </w:r>
      <w:r w:rsidR="007140C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Izrazila</w:t>
      </w:r>
      <w:r w:rsidR="00BD5241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zabrinutost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zbog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rezultata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popisa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Republici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Hrvatskoj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naglasila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hrvatsko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društvo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generalno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ima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manje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stanovnika</w:t>
      </w:r>
      <w:r w:rsidR="00520615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nego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predhodnom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popisu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520615" w:rsidRPr="00DF150C">
        <w:rPr>
          <w:color w:val="000000" w:themeColor="text1"/>
          <w:lang w:val="sr-Cyrl-RS"/>
        </w:rPr>
        <w:t xml:space="preserve"> 2011. </w:t>
      </w:r>
      <w:r>
        <w:rPr>
          <w:color w:val="000000" w:themeColor="text1"/>
          <w:lang w:val="sr-Cyrl-RS"/>
        </w:rPr>
        <w:t>godine</w:t>
      </w:r>
      <w:r w:rsidR="00520615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te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taj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pad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vidljiv</w:t>
      </w:r>
      <w:r w:rsidR="00AD0E6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D0E6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kod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stanovništva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srpskog</w:t>
      </w:r>
      <w:r w:rsidR="005206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porekla</w:t>
      </w:r>
      <w:r w:rsidR="00520615" w:rsidRPr="00DF150C">
        <w:rPr>
          <w:color w:val="000000" w:themeColor="text1"/>
          <w:lang w:val="sr-Cyrl-RS"/>
        </w:rPr>
        <w:t>.</w:t>
      </w:r>
      <w:r w:rsidR="002C7C58" w:rsidRPr="00DF150C">
        <w:rPr>
          <w:color w:val="000000" w:themeColor="text1"/>
          <w:lang w:val="sr-Latn-RS"/>
        </w:rPr>
        <w:t xml:space="preserve"> </w:t>
      </w:r>
      <w:r>
        <w:rPr>
          <w:color w:val="000000" w:themeColor="text1"/>
          <w:lang w:val="sr-Cyrl-RS"/>
        </w:rPr>
        <w:t>Predsednica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napomenula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D5241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dobro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otvori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diskusija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uzrocima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tako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velikog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pada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broja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stanovnika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Hrvatske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popisu</w:t>
      </w:r>
      <w:r w:rsidR="002C7C5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izjasnili</w:t>
      </w:r>
      <w:r w:rsidR="002C7C58" w:rsidRPr="00DF150C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kao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pripadnici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srpske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zajednice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Republici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Hrvatskoj</w:t>
      </w:r>
      <w:r w:rsidR="00BD5241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</w:t>
      </w:r>
      <w:r w:rsidR="00BD5241" w:rsidRPr="00DF150C">
        <w:rPr>
          <w:color w:val="000000" w:themeColor="text1"/>
          <w:lang w:val="sr-Cyrl-RS"/>
        </w:rPr>
        <w:t xml:space="preserve"> 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naglasila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ru-RU"/>
        </w:rPr>
        <w:t>država</w:t>
      </w:r>
      <w:r w:rsidR="00FA6A3F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Srbija</w:t>
      </w:r>
      <w:r w:rsidR="00FA6A3F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može</w:t>
      </w:r>
      <w:r w:rsidR="00FA6A3F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dati</w:t>
      </w:r>
      <w:r w:rsidR="00FA6A3F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doprinos</w:t>
      </w:r>
      <w:r w:rsidR="00FA6A3F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kako</w:t>
      </w:r>
      <w:r w:rsidR="00FA6A3F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bi</w:t>
      </w:r>
      <w:r w:rsidR="00FA6A3F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se</w:t>
      </w:r>
      <w:r w:rsidR="00FA6A3F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to</w:t>
      </w:r>
      <w:r w:rsidR="00FA6A3F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korigovalo</w:t>
      </w:r>
      <w:r w:rsidR="00FA6A3F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</w:t>
      </w:r>
      <w:r w:rsidR="00FA6A3F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budućnosti</w:t>
      </w:r>
      <w:r w:rsidR="00FA6A3F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U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daljem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obraćanju</w:t>
      </w:r>
      <w:r w:rsidR="00FA6A3F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predsednica</w:t>
      </w:r>
      <w:r w:rsidR="00082EC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082EC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upoznala</w:t>
      </w:r>
      <w:r w:rsidR="00082EC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članove</w:t>
      </w:r>
      <w:r w:rsidR="00082EC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svojim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aktivnostima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između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dva</w:t>
      </w:r>
      <w:r w:rsidR="00FA6A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FA6A3F" w:rsidRPr="00DF150C">
        <w:rPr>
          <w:color w:val="000000" w:themeColor="text1"/>
          <w:lang w:val="sr-Cyrl-RS"/>
        </w:rPr>
        <w:t xml:space="preserve">. </w:t>
      </w:r>
    </w:p>
    <w:p w:rsidR="00360CEC" w:rsidRPr="00DF150C" w:rsidRDefault="000A0113" w:rsidP="00BD5241">
      <w:pPr>
        <w:ind w:firstLine="720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Dejan</w:t>
      </w:r>
      <w:r w:rsidR="001222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Drakulić</w:t>
      </w:r>
      <w:r w:rsidR="00E56536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37336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Zajedničkog</w:t>
      </w:r>
      <w:r w:rsidR="0037336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veća</w:t>
      </w:r>
      <w:r w:rsidR="0037336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opština</w:t>
      </w:r>
      <w:r w:rsidR="0037336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Vukovar</w:t>
      </w:r>
      <w:r w:rsidR="0037336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upoznao</w:t>
      </w:r>
      <w:r w:rsidR="0037336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7336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prisutne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dešavanjima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Republici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Hrvatskoj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između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dva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popisa</w:t>
      </w:r>
      <w:r w:rsidR="00E56536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</w:t>
      </w:r>
      <w:r w:rsidR="0056395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naveo</w:t>
      </w:r>
      <w:r w:rsidR="0056395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podatke</w:t>
      </w:r>
      <w:r w:rsidR="0056395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56395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broju</w:t>
      </w:r>
      <w:r w:rsidR="0056395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Srba</w:t>
      </w:r>
      <w:r w:rsidR="0056395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56395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ranijih</w:t>
      </w:r>
      <w:r w:rsidR="0056395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popisa</w:t>
      </w:r>
      <w:r w:rsidR="0056395B" w:rsidRPr="00DF150C">
        <w:rPr>
          <w:color w:val="000000" w:themeColor="text1"/>
          <w:lang w:val="sr-Cyrl-RS"/>
        </w:rPr>
        <w:t xml:space="preserve"> 2001. </w:t>
      </w:r>
      <w:r>
        <w:rPr>
          <w:color w:val="000000" w:themeColor="text1"/>
          <w:lang w:val="sr-Cyrl-RS"/>
        </w:rPr>
        <w:t>i</w:t>
      </w:r>
      <w:r w:rsidR="0056395B" w:rsidRPr="00DF150C">
        <w:rPr>
          <w:color w:val="000000" w:themeColor="text1"/>
          <w:lang w:val="sr-Cyrl-RS"/>
        </w:rPr>
        <w:t xml:space="preserve"> 2011. </w:t>
      </w:r>
      <w:r>
        <w:rPr>
          <w:color w:val="000000" w:themeColor="text1"/>
          <w:lang w:val="sr-Cyrl-RS"/>
        </w:rPr>
        <w:t>godine</w:t>
      </w:r>
      <w:r w:rsidR="0056395B" w:rsidRPr="00DF150C">
        <w:rPr>
          <w:color w:val="000000" w:themeColor="text1"/>
          <w:lang w:val="sr-Cyrl-RS"/>
        </w:rPr>
        <w:t>.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Naglasio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tada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bilo</w:t>
      </w:r>
      <w:r w:rsidR="00E5653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nepravilnosti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popisu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stanovništva</w:t>
      </w:r>
      <w:r w:rsidR="0056395B" w:rsidRPr="00DF150C">
        <w:rPr>
          <w:color w:val="000000" w:themeColor="text1"/>
          <w:lang w:val="sr-Cyrl-RS"/>
        </w:rPr>
        <w:t>.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Drakulić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prisutne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upoznao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problemima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kojima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srpska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zajednica</w:t>
      </w:r>
      <w:r w:rsidR="00B363CB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sr-Cyrl-RS"/>
        </w:rPr>
        <w:t>susretala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3B586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periodu</w:t>
      </w:r>
      <w:r w:rsidR="0056395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</w:t>
      </w:r>
      <w:r w:rsidR="003B586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popisa</w:t>
      </w:r>
      <w:r w:rsidR="003B586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56395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56395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tokom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samog</w:t>
      </w:r>
      <w:r w:rsidR="003B586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popisa</w:t>
      </w:r>
      <w:r w:rsidR="00684BA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kao</w:t>
      </w:r>
      <w:r w:rsidR="000E7CA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E7CA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0E7CA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aktivnostima</w:t>
      </w:r>
      <w:r w:rsidR="000E7CA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koje</w:t>
      </w:r>
      <w:r w:rsidR="000E7CA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0E7CA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0E7CA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</w:t>
      </w:r>
      <w:r w:rsidR="000E7CA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periodu</w:t>
      </w:r>
      <w:r w:rsidR="000E7CA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preduzimalo</w:t>
      </w:r>
      <w:r w:rsidR="000E7CA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Zajedničko</w:t>
      </w:r>
      <w:r w:rsidR="000E7CA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veće</w:t>
      </w:r>
      <w:r w:rsidR="000E7CA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opština</w:t>
      </w:r>
      <w:r w:rsidR="003B5863" w:rsidRPr="00DF150C">
        <w:rPr>
          <w:color w:val="000000" w:themeColor="text1"/>
          <w:lang w:val="sr-Cyrl-RS"/>
        </w:rPr>
        <w:t>.</w:t>
      </w:r>
      <w:r w:rsidR="00B363C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Što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ovogodišnjih</w:t>
      </w:r>
      <w:r w:rsidR="0037336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rezultata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popisa</w:t>
      </w:r>
      <w:r w:rsidR="0037336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tiče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istakao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37336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četiri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županije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došlo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značajnog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pada</w:t>
      </w:r>
      <w:r w:rsidR="00373366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broja</w:t>
      </w:r>
      <w:r w:rsidR="00BB135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pripadnika</w:t>
      </w:r>
      <w:r w:rsidR="00BB135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srpske</w:t>
      </w:r>
      <w:r w:rsidR="00BB135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zajednice</w:t>
      </w:r>
      <w:r w:rsidR="00BB135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zbog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čega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BB1353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izgubili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određena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prava</w:t>
      </w:r>
      <w:r w:rsidR="0022359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odnosno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pravo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zamenika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župana</w:t>
      </w:r>
      <w:r w:rsidR="00360CEC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Naveo</w:t>
      </w:r>
      <w:r w:rsidR="0022359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2359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22359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22359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</w:t>
      </w:r>
      <w:r w:rsidR="0022359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Bjelovarsko</w:t>
      </w:r>
      <w:r w:rsidR="00360CEC" w:rsidRPr="00DF150C">
        <w:rPr>
          <w:color w:val="000000" w:themeColor="text1"/>
          <w:lang w:val="sr-Cyrl-RS"/>
        </w:rPr>
        <w:t>-</w:t>
      </w:r>
      <w:r>
        <w:rPr>
          <w:color w:val="000000" w:themeColor="text1"/>
          <w:lang w:val="sr-Cyrl-RS"/>
        </w:rPr>
        <w:t>bilogorska</w:t>
      </w:r>
      <w:r w:rsidR="002B21F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županija</w:t>
      </w:r>
      <w:r w:rsidR="00360CEC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Primorsko</w:t>
      </w:r>
      <w:r w:rsidR="00360CEC" w:rsidRPr="00DF150C">
        <w:rPr>
          <w:color w:val="000000" w:themeColor="text1"/>
          <w:lang w:val="sr-Cyrl-RS"/>
        </w:rPr>
        <w:t>-</w:t>
      </w:r>
      <w:r>
        <w:rPr>
          <w:color w:val="000000" w:themeColor="text1"/>
          <w:lang w:val="sr-Cyrl-RS"/>
        </w:rPr>
        <w:t>goranska</w:t>
      </w:r>
      <w:r w:rsidR="00326A2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županija</w:t>
      </w:r>
      <w:r w:rsidR="00360CEC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Virovitičko</w:t>
      </w:r>
      <w:r w:rsidR="00360CEC" w:rsidRPr="00DF150C">
        <w:rPr>
          <w:color w:val="000000" w:themeColor="text1"/>
          <w:lang w:val="sr-Cyrl-RS"/>
        </w:rPr>
        <w:t>-</w:t>
      </w:r>
      <w:r>
        <w:rPr>
          <w:color w:val="000000" w:themeColor="text1"/>
          <w:lang w:val="sr-Cyrl-RS"/>
        </w:rPr>
        <w:t>podravska</w:t>
      </w:r>
      <w:r w:rsidR="00326A2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županija</w:t>
      </w:r>
      <w:r w:rsidR="00326A2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Požeško</w:t>
      </w:r>
      <w:r w:rsidR="00360CEC" w:rsidRPr="00DF150C">
        <w:rPr>
          <w:color w:val="000000" w:themeColor="text1"/>
          <w:lang w:val="sr-Cyrl-RS"/>
        </w:rPr>
        <w:t>-</w:t>
      </w:r>
      <w:r>
        <w:rPr>
          <w:color w:val="000000" w:themeColor="text1"/>
          <w:lang w:val="sr-Cyrl-RS"/>
        </w:rPr>
        <w:t>slavonska</w:t>
      </w:r>
      <w:r w:rsidR="00326A2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županija</w:t>
      </w:r>
      <w:r w:rsidR="002B21FB" w:rsidRPr="00DF150C">
        <w:rPr>
          <w:color w:val="000000" w:themeColor="text1"/>
          <w:lang w:val="sr-Cyrl-RS"/>
        </w:rPr>
        <w:t>,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326A2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istakao</w:t>
      </w:r>
      <w:r w:rsidR="00326A2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326A2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26A2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samom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Pakracu</w:t>
      </w:r>
      <w:r w:rsidR="00326A2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zbog</w:t>
      </w:r>
      <w:r w:rsidR="00151B4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rezultata</w:t>
      </w:r>
      <w:r w:rsidR="00151B4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popisa</w:t>
      </w:r>
      <w:r w:rsidR="00326A2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izgubljeno</w:t>
      </w:r>
      <w:r w:rsidR="00151B4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pravo</w:t>
      </w:r>
      <w:r w:rsidR="00151B4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B01B10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izbor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zamenika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gradonačelnika</w:t>
      </w:r>
      <w:r w:rsidR="00360CEC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Istakao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veoma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značajno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ostvariti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intenzivniju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saradnju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Republikom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Srbijom</w:t>
      </w:r>
      <w:r w:rsidR="009A2CF2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svega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ekonomsku</w:t>
      </w:r>
      <w:r w:rsidR="009A2CF2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kako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smanjilo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iseljavanje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Srba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istočne</w:t>
      </w:r>
      <w:r w:rsidR="009A2CF2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Hrvatske</w:t>
      </w:r>
      <w:r w:rsidR="009A2CF2" w:rsidRPr="00DF150C">
        <w:rPr>
          <w:color w:val="000000" w:themeColor="text1"/>
          <w:lang w:val="sr-Cyrl-RS"/>
        </w:rPr>
        <w:t>.</w:t>
      </w:r>
      <w:r w:rsidR="00DC19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Ukazao</w:t>
      </w:r>
      <w:r w:rsidR="00532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532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532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kada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pitanju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grad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Vukovar</w:t>
      </w:r>
      <w:r w:rsidR="00360CEC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pad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broja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pripadnika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srpske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zajednice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uticao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pravo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izbor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zamenika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gradonačelnika</w:t>
      </w:r>
      <w:r w:rsidR="00360CEC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ali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532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će</w:t>
      </w:r>
      <w:r w:rsidR="00532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svim</w:t>
      </w:r>
      <w:r w:rsidR="00360CEC" w:rsidRPr="00DF150C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jedinicama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lokalne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samouprave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navedenim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županijama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taj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pad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tek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narednim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izborima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uticati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smanjenje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lastRenderedPageBreak/>
        <w:t>broja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odbornika</w:t>
      </w:r>
      <w:r w:rsidR="00360CEC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odnosno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gradskih</w:t>
      </w:r>
      <w:r w:rsidR="00360CEC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opštinskih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većnika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skupštinama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jedinica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lokalne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regionalne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samouprave</w:t>
      </w:r>
      <w:r w:rsidR="00360CEC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obzirom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B01B10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Ustavnom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zakonu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pravima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nacionalnih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manjina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svake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izbore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usklađuje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broj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pripadnika</w:t>
      </w:r>
      <w:r w:rsidR="00B01B10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nacionalne</w:t>
      </w:r>
      <w:r w:rsidR="00B01B10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manjine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podacima</w:t>
      </w:r>
      <w:r w:rsidR="00B01B10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dobijenim</w:t>
      </w:r>
      <w:r w:rsidR="00B01B10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B01B10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poslednjem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popisu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stanovništva</w:t>
      </w:r>
      <w:r w:rsidR="00360CEC" w:rsidRPr="00DF150C">
        <w:rPr>
          <w:color w:val="000000" w:themeColor="text1"/>
          <w:lang w:val="sr-Cyrl-RS"/>
        </w:rPr>
        <w:t xml:space="preserve">. </w:t>
      </w:r>
    </w:p>
    <w:p w:rsidR="00360CEC" w:rsidRPr="00DF150C" w:rsidRDefault="000A0113" w:rsidP="004B0145">
      <w:pPr>
        <w:ind w:firstLine="720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Srđan</w:t>
      </w:r>
      <w:r w:rsidR="00C5037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Kolar</w:t>
      </w:r>
      <w:r w:rsidR="00C5037B" w:rsidRPr="00DF150C">
        <w:rPr>
          <w:color w:val="000000" w:themeColor="text1"/>
          <w:lang w:val="sr-Cyrl-RS"/>
        </w:rPr>
        <w:t>,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ru-RU"/>
        </w:rPr>
        <w:t>zamenik</w:t>
      </w:r>
      <w:r w:rsidR="00DA123F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gradonačelnika</w:t>
      </w:r>
      <w:r w:rsidR="00DA123F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Vukovara</w:t>
      </w:r>
      <w:r w:rsidR="00C5037B" w:rsidRPr="00DF150C">
        <w:rPr>
          <w:color w:val="000000" w:themeColor="text1"/>
          <w:lang w:val="sr-Cyrl-RS"/>
        </w:rPr>
        <w:t>,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naveo</w:t>
      </w:r>
      <w:r w:rsidR="00DA1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neke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razloga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uticali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rezultate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popisa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istakao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vršeni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veliki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pritisci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pripadnike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srpske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zajednice</w:t>
      </w:r>
      <w:r w:rsidR="00360CEC" w:rsidRPr="00DF150C">
        <w:rPr>
          <w:color w:val="000000" w:themeColor="text1"/>
          <w:lang w:val="sr-Cyrl-RS"/>
        </w:rPr>
        <w:t>,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924C3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24C3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bilo</w:t>
      </w:r>
      <w:r w:rsidR="00924C3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ekonomskih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migracija</w:t>
      </w:r>
      <w:r w:rsidR="00360CEC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kao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mladi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otišli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Vukovara</w:t>
      </w:r>
      <w:r w:rsidR="00BD5241" w:rsidRPr="00DF150C">
        <w:rPr>
          <w:color w:val="000000" w:themeColor="text1"/>
          <w:lang w:val="sr-Cyrl-RS"/>
        </w:rPr>
        <w:t>,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samo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Vukovara</w:t>
      </w:r>
      <w:r w:rsidR="00360CEC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već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cele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Hrvatske</w:t>
      </w:r>
      <w:r w:rsidR="00360CEC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otvaranjem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vrata</w:t>
      </w:r>
      <w:r w:rsidR="006D2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EU</w:t>
      </w:r>
      <w:r w:rsidR="00360CEC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Naglasio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360CE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pripadnici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srpske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zajednice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zastrašivani</w:t>
      </w:r>
      <w:r w:rsidR="00271DA7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Takođe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istakao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problem</w:t>
      </w:r>
      <w:r w:rsidR="00271DA7" w:rsidRPr="00DF150C">
        <w:rPr>
          <w:color w:val="000000" w:themeColor="text1"/>
          <w:lang w:val="sr-Cyrl-RS"/>
        </w:rPr>
        <w:t xml:space="preserve"> </w:t>
      </w:r>
      <w:r w:rsidR="006D2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roditelja</w:t>
      </w:r>
      <w:r w:rsidR="006D2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mogli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popišu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svoju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decu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koja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trenutku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nalazila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van</w:t>
      </w:r>
      <w:r w:rsidR="00271DA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Vukovara</w:t>
      </w:r>
      <w:r w:rsidR="00271DA7" w:rsidRPr="00DF150C">
        <w:rPr>
          <w:color w:val="000000" w:themeColor="text1"/>
          <w:lang w:val="sr-Cyrl-RS"/>
        </w:rPr>
        <w:t>.</w:t>
      </w:r>
      <w:r w:rsidR="006D2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Ukazao</w:t>
      </w:r>
      <w:r w:rsidR="006D2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medijski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pritisak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postoji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Hrvatskoj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važan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faktor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uticao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rezultate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popisa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stanovništva</w:t>
      </w:r>
      <w:r w:rsidR="00033FE5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Kolar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napomenuo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6D223F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će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srpska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zajednica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Skupštini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Vukovara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izgubiti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pravo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033F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dvojezičnost</w:t>
      </w:r>
      <w:r w:rsidR="00EA1BE5" w:rsidRPr="00DF150C">
        <w:rPr>
          <w:color w:val="000000" w:themeColor="text1"/>
          <w:lang w:val="sr-Cyrl-RS"/>
        </w:rPr>
        <w:t>,</w:t>
      </w:r>
      <w:r w:rsidR="00EA1BE5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sr-Cyrl-RS"/>
        </w:rPr>
        <w:t>odnosno</w:t>
      </w:r>
      <w:r w:rsidR="00EA1BE5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da</w:t>
      </w:r>
      <w:r w:rsidR="00EA1B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neće</w:t>
      </w:r>
      <w:r w:rsidR="00EA1B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dobijati</w:t>
      </w:r>
      <w:r w:rsidR="00EA1B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materijale</w:t>
      </w:r>
      <w:r w:rsidR="00EA1B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EA1B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srpskom</w:t>
      </w:r>
      <w:r w:rsidR="00EA1B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jeziku</w:t>
      </w:r>
      <w:r w:rsidR="00EA1B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A1BE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pismu</w:t>
      </w:r>
      <w:r w:rsidR="00EA1BE5" w:rsidRPr="00DF150C">
        <w:rPr>
          <w:color w:val="000000" w:themeColor="text1"/>
          <w:lang w:val="sr-Cyrl-RS"/>
        </w:rPr>
        <w:t>.</w:t>
      </w:r>
    </w:p>
    <w:p w:rsidR="00422D78" w:rsidRPr="00DF150C" w:rsidRDefault="00422D78" w:rsidP="00422D78">
      <w:pPr>
        <w:rPr>
          <w:color w:val="000000" w:themeColor="text1"/>
          <w:lang w:val="sr-Cyrl-RS"/>
        </w:rPr>
      </w:pPr>
      <w:r w:rsidRPr="00DF150C">
        <w:rPr>
          <w:color w:val="000000" w:themeColor="text1"/>
          <w:lang w:val="sr-Cyrl-RS"/>
        </w:rPr>
        <w:tab/>
      </w:r>
      <w:r w:rsidR="000A0113">
        <w:rPr>
          <w:color w:val="000000" w:themeColor="text1"/>
          <w:lang w:val="sr-Cyrl-RS"/>
        </w:rPr>
        <w:t>Episkop</w:t>
      </w:r>
      <w:r w:rsidR="001C4D8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osiječkopoljski</w:t>
      </w:r>
      <w:r w:rsidR="001C4D8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1C4D8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baranjski</w:t>
      </w:r>
      <w:r w:rsidR="001C4D8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gospodin</w:t>
      </w:r>
      <w:r w:rsidR="001C4D8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Heruvim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istakao</w:t>
      </w:r>
      <w:r w:rsidR="00AD4A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važnost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ovakvih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sastanaka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koji</w:t>
      </w:r>
      <w:r w:rsidR="00AD4A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doprin</w:t>
      </w:r>
      <w:r w:rsidR="000A0113">
        <w:rPr>
          <w:color w:val="000000" w:themeColor="text1"/>
          <w:lang w:val="sr-Cyrl-RS"/>
        </w:rPr>
        <w:t>ose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boljoj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informisanosti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matične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države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položaju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srpske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zajednice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Republici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Hrvatskoj</w:t>
      </w:r>
      <w:r w:rsidRPr="00A22F21">
        <w:rPr>
          <w:color w:val="000000" w:themeColor="text1"/>
          <w:lang w:val="ru-RU"/>
        </w:rPr>
        <w:t xml:space="preserve">. </w:t>
      </w:r>
      <w:r w:rsidR="000A0113">
        <w:rPr>
          <w:color w:val="000000" w:themeColor="text1"/>
          <w:lang w:val="sr-Cyrl-RS"/>
        </w:rPr>
        <w:t>O</w:t>
      </w:r>
      <w:r w:rsidR="000A0113">
        <w:rPr>
          <w:color w:val="000000" w:themeColor="text1"/>
          <w:lang w:val="ru-RU"/>
        </w:rPr>
        <w:t>svrnuo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AD4A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na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nekoliko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aspekata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koji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su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doprineli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sadašnjem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položaju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statističkom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stanju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srpske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zajednice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Republici</w:t>
      </w:r>
      <w:r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Hrvatskoj</w:t>
      </w:r>
      <w:r w:rsidRPr="00DF150C">
        <w:rPr>
          <w:color w:val="000000" w:themeColor="text1"/>
          <w:lang w:val="sr-Cyrl-RS"/>
        </w:rPr>
        <w:t xml:space="preserve">. </w:t>
      </w:r>
      <w:r w:rsidR="000A0113">
        <w:rPr>
          <w:color w:val="000000" w:themeColor="text1"/>
          <w:lang w:val="sr-Cyrl-RS"/>
        </w:rPr>
        <w:t>Kao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važne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aspekte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istakao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rat</w:t>
      </w:r>
      <w:r w:rsidR="00DA5533" w:rsidRPr="00DF150C">
        <w:rPr>
          <w:color w:val="000000" w:themeColor="text1"/>
          <w:lang w:val="sr-Cyrl-RS"/>
        </w:rPr>
        <w:t xml:space="preserve"> 1991. </w:t>
      </w:r>
      <w:r w:rsidR="000A0113">
        <w:rPr>
          <w:color w:val="000000" w:themeColor="text1"/>
          <w:lang w:val="sr-Cyrl-RS"/>
        </w:rPr>
        <w:t>godine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kao</w:t>
      </w:r>
      <w:r w:rsidR="00360C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360C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operacije</w:t>
      </w:r>
      <w:r w:rsidR="00360C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hrvatske</w:t>
      </w:r>
      <w:r w:rsidR="00360C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vojske</w:t>
      </w:r>
      <w:r w:rsidR="00360C59" w:rsidRPr="00DF150C">
        <w:rPr>
          <w:color w:val="000000" w:themeColor="text1"/>
          <w:lang w:val="sr-Cyrl-RS"/>
        </w:rPr>
        <w:t xml:space="preserve"> </w:t>
      </w:r>
      <w:r w:rsidR="00E56E01" w:rsidRPr="00DF150C">
        <w:rPr>
          <w:color w:val="000000" w:themeColor="text1"/>
          <w:lang w:val="sr-Cyrl-RS"/>
        </w:rPr>
        <w:t>„</w:t>
      </w:r>
      <w:r w:rsidR="000A0113">
        <w:rPr>
          <w:color w:val="000000" w:themeColor="text1"/>
          <w:lang w:val="sr-Cyrl-RS"/>
        </w:rPr>
        <w:t>Bljesak</w:t>
      </w:r>
      <w:r w:rsidR="00E56E01" w:rsidRPr="00DF150C">
        <w:rPr>
          <w:color w:val="000000" w:themeColor="text1"/>
          <w:lang w:val="sr-Cyrl-RS"/>
        </w:rPr>
        <w:t>“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DA5533" w:rsidRPr="00DF150C">
        <w:rPr>
          <w:color w:val="000000" w:themeColor="text1"/>
          <w:lang w:val="sr-Cyrl-RS"/>
        </w:rPr>
        <w:t xml:space="preserve"> </w:t>
      </w:r>
      <w:r w:rsidR="00E56E01" w:rsidRPr="00DF150C">
        <w:rPr>
          <w:color w:val="000000" w:themeColor="text1"/>
          <w:lang w:val="sr-Cyrl-RS"/>
        </w:rPr>
        <w:t>„</w:t>
      </w:r>
      <w:r w:rsidR="000A0113">
        <w:rPr>
          <w:color w:val="000000" w:themeColor="text1"/>
          <w:lang w:val="sr-Cyrl-RS"/>
        </w:rPr>
        <w:t>Oluju</w:t>
      </w:r>
      <w:r w:rsidR="00E56E01" w:rsidRPr="00DF150C">
        <w:rPr>
          <w:color w:val="000000" w:themeColor="text1"/>
          <w:lang w:val="sr-Cyrl-RS"/>
        </w:rPr>
        <w:t>“</w:t>
      </w:r>
      <w:r w:rsidR="00AD4A7E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i</w:t>
      </w:r>
      <w:r w:rsidR="00AD4A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naveo</w:t>
      </w:r>
      <w:r w:rsidR="00AD4A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probleme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kojima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zajednica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susretala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susreće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danas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Republici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DA5533" w:rsidRPr="00DF150C">
        <w:rPr>
          <w:color w:val="000000" w:themeColor="text1"/>
          <w:lang w:val="sr-Cyrl-RS"/>
        </w:rPr>
        <w:t>,</w:t>
      </w:r>
      <w:r w:rsidR="00AD4A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</w:t>
      </w:r>
      <w:r w:rsidR="00AD4A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svega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imovinsko</w:t>
      </w:r>
      <w:r w:rsidR="00DA5533" w:rsidRPr="00DF150C">
        <w:rPr>
          <w:color w:val="000000" w:themeColor="text1"/>
          <w:lang w:val="sr-Cyrl-RS"/>
        </w:rPr>
        <w:t>-</w:t>
      </w:r>
      <w:r w:rsidR="000A0113">
        <w:rPr>
          <w:color w:val="000000" w:themeColor="text1"/>
          <w:lang w:val="sr-Cyrl-RS"/>
        </w:rPr>
        <w:t>pravne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probleme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AD4A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čije</w:t>
      </w:r>
      <w:r w:rsidR="00AD4A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rešavanje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Republika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nije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imala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razumevanja</w:t>
      </w:r>
      <w:r w:rsidR="00360C59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zatim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pitanje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prebivališta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zbog</w:t>
      </w:r>
      <w:r w:rsidR="00590BD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koga</w:t>
      </w:r>
      <w:r w:rsidR="00590BD2" w:rsidRPr="00DF150C">
        <w:rPr>
          <w:color w:val="000000" w:themeColor="text1"/>
          <w:lang w:val="sr-Cyrl-RS"/>
        </w:rPr>
        <w:t xml:space="preserve"> 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veliki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broj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pripadnika</w:t>
      </w:r>
      <w:r w:rsidR="00590BD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srpske</w:t>
      </w:r>
      <w:r w:rsidR="00590BD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zajednice</w:t>
      </w:r>
      <w:r w:rsidR="00590BD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izgubio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pravo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lične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karte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državljanstvo</w:t>
      </w:r>
      <w:r w:rsidR="00E56E01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zbog</w:t>
      </w:r>
      <w:r w:rsidR="00590BD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čega</w:t>
      </w:r>
      <w:r w:rsidR="00590BD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izbrisani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opšteg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statusa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građana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Republike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Hrvatske</w:t>
      </w:r>
      <w:r w:rsidR="00DA5533" w:rsidRPr="00DF150C">
        <w:rPr>
          <w:color w:val="000000" w:themeColor="text1"/>
          <w:lang w:val="sr-Cyrl-RS"/>
        </w:rPr>
        <w:t xml:space="preserve">. </w:t>
      </w:r>
      <w:r w:rsidR="000A0113">
        <w:rPr>
          <w:color w:val="000000" w:themeColor="text1"/>
          <w:lang w:val="sr-Cyrl-RS"/>
        </w:rPr>
        <w:t>Takođe</w:t>
      </w:r>
      <w:r w:rsidR="00590BD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590BD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istakao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demografski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razlog</w:t>
      </w:r>
      <w:r w:rsidR="00360C59" w:rsidRPr="00DF150C">
        <w:rPr>
          <w:color w:val="000000" w:themeColor="text1"/>
          <w:lang w:val="sr-Cyrl-RS"/>
        </w:rPr>
        <w:t>,</w:t>
      </w:r>
      <w:r w:rsidR="00590BD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odnosno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veliki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mortalitet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odnosu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natalitet</w:t>
      </w:r>
      <w:r w:rsidR="00DA553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kod</w:t>
      </w:r>
      <w:r w:rsidR="00DB425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pripadnika</w:t>
      </w:r>
      <w:r w:rsidR="00DB425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srpske</w:t>
      </w:r>
      <w:r w:rsidR="00DB425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zajednice</w:t>
      </w:r>
      <w:r w:rsidR="00DB425A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kao</w:t>
      </w:r>
      <w:r w:rsidR="00DB425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DB425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problem</w:t>
      </w:r>
      <w:r w:rsidR="00DB425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školstva</w:t>
      </w:r>
      <w:r w:rsidR="00DB425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DB425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Republici</w:t>
      </w:r>
      <w:r w:rsidR="00DB425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DB425A" w:rsidRPr="00DF150C">
        <w:rPr>
          <w:color w:val="000000" w:themeColor="text1"/>
          <w:lang w:val="sr-Cyrl-RS"/>
        </w:rPr>
        <w:t>.</w:t>
      </w:r>
      <w:r w:rsidR="0093616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Gospodin</w:t>
      </w:r>
      <w:r w:rsidR="0093616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Heruvim</w:t>
      </w:r>
      <w:r w:rsidR="0093616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naglasio</w:t>
      </w:r>
      <w:r w:rsidR="00590BD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590BD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590BD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93616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narod</w:t>
      </w:r>
      <w:r w:rsidR="0093616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boji</w:t>
      </w:r>
      <w:r w:rsidR="0093616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93616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93616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izjasni</w:t>
      </w:r>
      <w:r w:rsidR="0093616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93616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je</w:t>
      </w:r>
      <w:r w:rsidR="0093616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pravoslavni</w:t>
      </w:r>
      <w:r w:rsidR="0093616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Srbin</w:t>
      </w:r>
      <w:r w:rsidR="0093616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</w:t>
      </w:r>
      <w:r w:rsidR="0093616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93616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govori</w:t>
      </w:r>
      <w:r w:rsidR="0093616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srpskim</w:t>
      </w:r>
      <w:r w:rsidR="0093616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jezikom</w:t>
      </w:r>
      <w:r w:rsidR="003D4FDE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kao</w:t>
      </w:r>
      <w:r w:rsidR="003D4FD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3D4FD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3D4FD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sve</w:t>
      </w:r>
      <w:r w:rsidR="00533AC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druge</w:t>
      </w:r>
      <w:r w:rsidR="00533AC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zajednice</w:t>
      </w:r>
      <w:r w:rsidR="00533AC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33AC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Republici</w:t>
      </w:r>
      <w:r w:rsidR="00533AC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533AC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imaju</w:t>
      </w:r>
      <w:r w:rsidR="00533AC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bolji</w:t>
      </w:r>
      <w:r w:rsidR="00533AC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položaj</w:t>
      </w:r>
      <w:r w:rsidR="00533AC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nego</w:t>
      </w:r>
      <w:r w:rsidR="00533AC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što</w:t>
      </w:r>
      <w:r w:rsidR="00533AC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ima</w:t>
      </w:r>
      <w:r w:rsidR="003B3A7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srpska</w:t>
      </w:r>
      <w:r w:rsidR="003B3A7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zajednica</w:t>
      </w:r>
      <w:r w:rsidR="003B3A7A" w:rsidRPr="00DF150C">
        <w:rPr>
          <w:color w:val="000000" w:themeColor="text1"/>
          <w:lang w:val="sr-Cyrl-RS"/>
        </w:rPr>
        <w:t>.</w:t>
      </w:r>
      <w:r w:rsidR="00533AC2" w:rsidRPr="00DF150C">
        <w:rPr>
          <w:color w:val="000000" w:themeColor="text1"/>
          <w:lang w:val="sr-Cyrl-RS"/>
        </w:rPr>
        <w:t xml:space="preserve"> </w:t>
      </w:r>
    </w:p>
    <w:p w:rsidR="00542995" w:rsidRPr="00DF150C" w:rsidRDefault="00533AC2" w:rsidP="00542995">
      <w:pPr>
        <w:rPr>
          <w:color w:val="000000" w:themeColor="text1"/>
          <w:lang w:val="sr-Cyrl-RS"/>
        </w:rPr>
      </w:pPr>
      <w:r w:rsidRPr="00DF150C">
        <w:rPr>
          <w:color w:val="000000" w:themeColor="text1"/>
          <w:lang w:val="sr-Cyrl-RS"/>
        </w:rPr>
        <w:tab/>
      </w:r>
      <w:r w:rsidR="000A0113">
        <w:rPr>
          <w:color w:val="000000" w:themeColor="text1"/>
          <w:lang w:val="sr-Cyrl-RS"/>
        </w:rPr>
        <w:t>Direktor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Uprave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saradnju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dijasporom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Srbima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regionu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Arno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Gujon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naveo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bi</w:t>
      </w:r>
      <w:r w:rsidR="00E56E01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demografskim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proučavanjem</w:t>
      </w:r>
      <w:r w:rsidR="00E56E01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rezultata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popisa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</w:t>
      </w:r>
      <w:r w:rsidRPr="00DF150C">
        <w:rPr>
          <w:color w:val="000000" w:themeColor="text1"/>
          <w:lang w:val="sr-Cyrl-RS"/>
        </w:rPr>
        <w:t xml:space="preserve"> 2011. </w:t>
      </w:r>
      <w:r w:rsidR="000A0113">
        <w:rPr>
          <w:color w:val="000000" w:themeColor="text1"/>
          <w:lang w:val="sr-Cyrl-RS"/>
        </w:rPr>
        <w:t>godine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Pr="00DF150C">
        <w:rPr>
          <w:color w:val="000000" w:themeColor="text1"/>
          <w:lang w:val="sr-Cyrl-RS"/>
        </w:rPr>
        <w:t xml:space="preserve"> 2021. </w:t>
      </w:r>
      <w:r w:rsidR="000A0113">
        <w:rPr>
          <w:color w:val="000000" w:themeColor="text1"/>
          <w:lang w:val="sr-Cyrl-RS"/>
        </w:rPr>
        <w:t>godine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E56E01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pri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tome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zna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ništa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našem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regionu</w:t>
      </w:r>
      <w:r w:rsidR="00E56E01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došlo</w:t>
      </w:r>
      <w:r w:rsidR="00E56E01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do</w:t>
      </w:r>
      <w:r w:rsidR="00E56E01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zaključka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dogodio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rat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jer</w:t>
      </w:r>
      <w:r w:rsidR="00C839A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C839A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deset</w:t>
      </w:r>
      <w:r w:rsidR="00C839A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godina</w:t>
      </w:r>
      <w:r w:rsidR="003923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ima</w:t>
      </w:r>
      <w:r w:rsidR="00FA3645">
        <w:rPr>
          <w:color w:val="000000" w:themeColor="text1"/>
          <w:lang w:val="sr-Cyrl-RS"/>
        </w:rPr>
        <w:t xml:space="preserve"> 413 </w:t>
      </w:r>
      <w:r w:rsidR="000A0113">
        <w:rPr>
          <w:color w:val="000000" w:themeColor="text1"/>
          <w:lang w:val="sr-Cyrl-RS"/>
        </w:rPr>
        <w:t>hiljada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stanovnika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manje</w:t>
      </w:r>
      <w:r w:rsidR="00C839AE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odnosno</w:t>
      </w:r>
      <w:r w:rsidR="00C839AE" w:rsidRPr="00DF150C">
        <w:rPr>
          <w:color w:val="000000" w:themeColor="text1"/>
          <w:lang w:val="sr-Cyrl-RS"/>
        </w:rPr>
        <w:t xml:space="preserve"> 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C839A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C839A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ovom</w:t>
      </w:r>
      <w:r w:rsidR="00C839A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periodu</w:t>
      </w:r>
      <w:r w:rsidR="00C839A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izgubila</w:t>
      </w:r>
      <w:r w:rsidRPr="00DF150C">
        <w:rPr>
          <w:color w:val="000000" w:themeColor="text1"/>
          <w:lang w:val="sr-Cyrl-RS"/>
        </w:rPr>
        <w:t xml:space="preserve"> 10% </w:t>
      </w:r>
      <w:r w:rsidR="000A0113">
        <w:rPr>
          <w:color w:val="000000" w:themeColor="text1"/>
          <w:lang w:val="sr-Cyrl-RS"/>
        </w:rPr>
        <w:t>stanovništva</w:t>
      </w:r>
      <w:r w:rsidRPr="00DF150C">
        <w:rPr>
          <w:color w:val="000000" w:themeColor="text1"/>
          <w:lang w:val="sr-Cyrl-RS"/>
        </w:rPr>
        <w:t xml:space="preserve">. </w:t>
      </w:r>
      <w:r w:rsidR="000A0113">
        <w:rPr>
          <w:color w:val="000000" w:themeColor="text1"/>
          <w:lang w:val="sr-Cyrl-RS"/>
        </w:rPr>
        <w:t>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Vukovarsko</w:t>
      </w:r>
      <w:r w:rsidRPr="00DF150C">
        <w:rPr>
          <w:color w:val="000000" w:themeColor="text1"/>
          <w:lang w:val="sr-Cyrl-RS"/>
        </w:rPr>
        <w:t>-</w:t>
      </w:r>
      <w:r w:rsidR="000A0113">
        <w:rPr>
          <w:color w:val="000000" w:themeColor="text1"/>
          <w:lang w:val="sr-Cyrl-RS"/>
        </w:rPr>
        <w:t>sremskoj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županiji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čak</w:t>
      </w:r>
      <w:r w:rsidRPr="00DF150C">
        <w:rPr>
          <w:color w:val="000000" w:themeColor="text1"/>
          <w:lang w:val="sr-Cyrl-RS"/>
        </w:rPr>
        <w:t xml:space="preserve"> 20%, </w:t>
      </w:r>
      <w:r w:rsidR="000A0113">
        <w:rPr>
          <w:color w:val="000000" w:themeColor="text1"/>
          <w:lang w:val="sr-Cyrl-RS"/>
        </w:rPr>
        <w:t>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Sisačko</w:t>
      </w:r>
      <w:r w:rsidRPr="00DF150C">
        <w:rPr>
          <w:color w:val="000000" w:themeColor="text1"/>
          <w:lang w:val="sr-Cyrl-RS"/>
        </w:rPr>
        <w:t>-</w:t>
      </w:r>
      <w:r w:rsidR="000A0113">
        <w:rPr>
          <w:color w:val="000000" w:themeColor="text1"/>
          <w:lang w:val="sr-Cyrl-RS"/>
        </w:rPr>
        <w:t>moslovačkoj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županiji</w:t>
      </w:r>
      <w:r w:rsidRPr="00DF150C">
        <w:rPr>
          <w:color w:val="000000" w:themeColor="text1"/>
          <w:lang w:val="sr-Cyrl-RS"/>
        </w:rPr>
        <w:t xml:space="preserve"> 19%, </w:t>
      </w:r>
      <w:r w:rsidR="000A0113">
        <w:rPr>
          <w:color w:val="000000" w:themeColor="text1"/>
          <w:lang w:val="sr-Cyrl-RS"/>
        </w:rPr>
        <w:t>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Požeško</w:t>
      </w:r>
      <w:r w:rsidRPr="00DF150C">
        <w:rPr>
          <w:color w:val="000000" w:themeColor="text1"/>
          <w:lang w:val="sr-Cyrl-RS"/>
        </w:rPr>
        <w:t>-</w:t>
      </w:r>
      <w:r w:rsidR="000A0113">
        <w:rPr>
          <w:color w:val="000000" w:themeColor="text1"/>
          <w:lang w:val="sr-Cyrl-RS"/>
        </w:rPr>
        <w:t>slavonskoj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županiji</w:t>
      </w:r>
      <w:r w:rsidRPr="00DF150C">
        <w:rPr>
          <w:color w:val="000000" w:themeColor="text1"/>
          <w:lang w:val="sr-Cyrl-RS"/>
        </w:rPr>
        <w:t xml:space="preserve"> 18%, </w:t>
      </w:r>
      <w:r w:rsidR="000A0113">
        <w:rPr>
          <w:color w:val="000000" w:themeColor="text1"/>
          <w:lang w:val="sr-Cyrl-RS"/>
        </w:rPr>
        <w:t>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Brodsko</w:t>
      </w:r>
      <w:r w:rsidRPr="00DF150C">
        <w:rPr>
          <w:color w:val="000000" w:themeColor="text1"/>
          <w:lang w:val="sr-Cyrl-RS"/>
        </w:rPr>
        <w:t>-</w:t>
      </w:r>
      <w:r w:rsidR="000A0113">
        <w:rPr>
          <w:color w:val="000000" w:themeColor="text1"/>
          <w:lang w:val="sr-Cyrl-RS"/>
        </w:rPr>
        <w:t>bosanskoj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skoro</w:t>
      </w:r>
      <w:r w:rsidRPr="00DF150C">
        <w:rPr>
          <w:color w:val="000000" w:themeColor="text1"/>
          <w:lang w:val="sr-Cyrl-RS"/>
        </w:rPr>
        <w:t xml:space="preserve"> 18%. </w:t>
      </w:r>
      <w:r w:rsidR="000A0113">
        <w:rPr>
          <w:color w:val="000000" w:themeColor="text1"/>
          <w:lang w:val="sr-Cyrl-RS"/>
        </w:rPr>
        <w:t>Poređenja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radi</w:t>
      </w:r>
      <w:r w:rsidRPr="00DF150C">
        <w:rPr>
          <w:color w:val="000000" w:themeColor="text1"/>
          <w:lang w:val="sr-Cyrl-RS"/>
        </w:rPr>
        <w:t xml:space="preserve"> 10%</w:t>
      </w:r>
      <w:r w:rsidR="003923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manje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stanovništva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procenat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ljudskih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gubitaka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poražene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Nemačke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nakon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Drugog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svetskog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rata</w:t>
      </w:r>
      <w:r w:rsidR="00FB3BCA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i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tih</w:t>
      </w:r>
      <w:r w:rsidR="00392360" w:rsidRPr="00DF150C">
        <w:rPr>
          <w:color w:val="000000" w:themeColor="text1"/>
          <w:lang w:val="sr-Cyrl-RS"/>
        </w:rPr>
        <w:t xml:space="preserve"> 10% </w:t>
      </w:r>
      <w:r w:rsidR="000A0113">
        <w:rPr>
          <w:color w:val="000000" w:themeColor="text1"/>
          <w:lang w:val="sr-Cyrl-RS"/>
        </w:rPr>
        <w:t>je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duplo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više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francuskih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gubitaka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Prvom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svetskom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ratu</w:t>
      </w:r>
      <w:r w:rsidRPr="00DF150C">
        <w:rPr>
          <w:color w:val="000000" w:themeColor="text1"/>
          <w:lang w:val="sr-Cyrl-RS"/>
        </w:rPr>
        <w:t>.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Ukazao</w:t>
      </w:r>
      <w:r w:rsidR="006809DE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6809DE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6809DE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današnja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Hrvatska</w:t>
      </w:r>
      <w:r w:rsidR="00964469" w:rsidRPr="00DF150C">
        <w:rPr>
          <w:color w:val="000000" w:themeColor="text1"/>
          <w:lang w:val="sr-Cyrl-RS"/>
        </w:rPr>
        <w:t xml:space="preserve">  </w:t>
      </w:r>
      <w:r w:rsidR="000A0113">
        <w:rPr>
          <w:color w:val="000000" w:themeColor="text1"/>
          <w:lang w:val="sr-Cyrl-RS"/>
        </w:rPr>
        <w:t>može</w:t>
      </w:r>
      <w:r w:rsidR="006809DE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6809DE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bude</w:t>
      </w:r>
      <w:r w:rsidR="006809DE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ogledalo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naše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demografske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budućnosti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slučaju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FB3BCA" w:rsidRPr="00DF150C">
        <w:rPr>
          <w:color w:val="000000" w:themeColor="text1"/>
          <w:lang w:val="sr-Cyrl-RS"/>
        </w:rPr>
        <w:t xml:space="preserve"> 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Srbija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uđe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EU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nepripremljena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odgovornost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svih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nas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to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ne</w:t>
      </w:r>
      <w:r w:rsidR="009644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dogodi</w:t>
      </w:r>
      <w:r w:rsidR="0092478E" w:rsidRPr="00DF150C">
        <w:rPr>
          <w:color w:val="000000" w:themeColor="text1"/>
          <w:lang w:val="sr-Cyrl-RS"/>
        </w:rPr>
        <w:t>.</w:t>
      </w:r>
      <w:r w:rsidR="00D85682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Gujon</w:t>
      </w:r>
      <w:r w:rsidR="003B5B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3B5B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naveo</w:t>
      </w:r>
      <w:r w:rsidR="003B5B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3B5B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Uprava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saradnju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sa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dijasporom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Srbima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regionu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najviše</w:t>
      </w:r>
      <w:r w:rsidR="00DC19A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radi</w:t>
      </w:r>
      <w:r w:rsidR="00DC19A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upravo</w:t>
      </w:r>
      <w:r w:rsidR="00DC19A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očuvanj</w:t>
      </w:r>
      <w:r w:rsidR="000A0113">
        <w:rPr>
          <w:color w:val="000000" w:themeColor="text1"/>
          <w:lang w:val="sr-Cyrl-RS"/>
        </w:rPr>
        <w:t>u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identiteta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jezika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srpskog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naroda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gde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god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3B5B9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živi</w:t>
      </w:r>
      <w:r w:rsidR="005B5699" w:rsidRPr="005B5699">
        <w:rPr>
          <w:lang w:val="ru-RU"/>
        </w:rPr>
        <w:t xml:space="preserve"> </w:t>
      </w:r>
      <w:r w:rsidR="000A0113">
        <w:rPr>
          <w:lang w:val="ru-RU"/>
        </w:rPr>
        <w:t>zato</w:t>
      </w:r>
      <w:r w:rsidR="005B5699" w:rsidRPr="005B5699">
        <w:rPr>
          <w:lang w:val="ru-RU"/>
        </w:rPr>
        <w:t xml:space="preserve"> </w:t>
      </w:r>
      <w:r w:rsidR="000A0113">
        <w:rPr>
          <w:lang w:val="ru-RU"/>
        </w:rPr>
        <w:t>što</w:t>
      </w:r>
      <w:r w:rsidR="005B5699" w:rsidRPr="005B5699">
        <w:rPr>
          <w:lang w:val="ru-RU"/>
        </w:rPr>
        <w:t xml:space="preserve"> </w:t>
      </w:r>
      <w:r w:rsidR="000A0113">
        <w:rPr>
          <w:lang w:val="ru-RU"/>
        </w:rPr>
        <w:t>je</w:t>
      </w:r>
      <w:r w:rsidR="005B5699" w:rsidRPr="005B5699">
        <w:rPr>
          <w:lang w:val="ru-RU"/>
        </w:rPr>
        <w:t xml:space="preserve"> </w:t>
      </w:r>
      <w:r w:rsidR="000A0113">
        <w:rPr>
          <w:lang w:val="ru-RU"/>
        </w:rPr>
        <w:t>to</w:t>
      </w:r>
      <w:r w:rsidR="005B5699" w:rsidRPr="005B5699">
        <w:rPr>
          <w:lang w:val="ru-RU"/>
        </w:rPr>
        <w:t xml:space="preserve"> </w:t>
      </w:r>
      <w:r w:rsidR="000A0113">
        <w:rPr>
          <w:lang w:val="ru-RU"/>
        </w:rPr>
        <w:t>neophod</w:t>
      </w:r>
      <w:r w:rsidR="000A0113">
        <w:rPr>
          <w:lang w:val="sr-Cyrl-RS"/>
        </w:rPr>
        <w:t>an</w:t>
      </w:r>
      <w:r w:rsidR="005B5699">
        <w:rPr>
          <w:lang w:val="sr-Cyrl-RS"/>
        </w:rPr>
        <w:t xml:space="preserve"> </w:t>
      </w:r>
      <w:r w:rsidR="000A0113">
        <w:rPr>
          <w:lang w:val="ru-RU"/>
        </w:rPr>
        <w:t>uslov</w:t>
      </w:r>
      <w:r w:rsidR="005B5699" w:rsidRPr="005B5699">
        <w:rPr>
          <w:lang w:val="ru-RU"/>
        </w:rPr>
        <w:t xml:space="preserve"> </w:t>
      </w:r>
      <w:r w:rsidR="000A0113">
        <w:rPr>
          <w:lang w:val="ru-RU"/>
        </w:rPr>
        <w:t>za</w:t>
      </w:r>
      <w:r w:rsidR="005B5699" w:rsidRPr="005B5699">
        <w:rPr>
          <w:lang w:val="ru-RU"/>
        </w:rPr>
        <w:t xml:space="preserve"> </w:t>
      </w:r>
      <w:r w:rsidR="000A0113">
        <w:rPr>
          <w:lang w:val="ru-RU"/>
        </w:rPr>
        <w:t>povratak</w:t>
      </w:r>
      <w:r w:rsidR="005B5699" w:rsidRPr="005B5699">
        <w:rPr>
          <w:lang w:val="ru-RU"/>
        </w:rPr>
        <w:t xml:space="preserve">. </w:t>
      </w:r>
      <w:r w:rsidR="000A0113">
        <w:rPr>
          <w:color w:val="000000" w:themeColor="text1"/>
          <w:lang w:val="sr-Cyrl-RS"/>
        </w:rPr>
        <w:t>Takođe</w:t>
      </w:r>
      <w:r w:rsidR="0092478E" w:rsidRPr="00DF150C">
        <w:rPr>
          <w:color w:val="000000" w:themeColor="text1"/>
          <w:lang w:val="sr-Cyrl-RS"/>
        </w:rPr>
        <w:t>,</w:t>
      </w:r>
      <w:r w:rsidR="00E22D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pomenuo</w:t>
      </w:r>
      <w:r w:rsidR="00924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E22D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E22D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</w:t>
      </w:r>
      <w:r w:rsidR="00DC19A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danas</w:t>
      </w:r>
      <w:r w:rsidR="00E22D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</w:t>
      </w:r>
      <w:r w:rsidR="00DC19A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DC19A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E22D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svedeni</w:t>
      </w:r>
      <w:r w:rsidR="00E22D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E22D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nivo</w:t>
      </w:r>
      <w:r w:rsidR="00E22D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statističke</w:t>
      </w:r>
      <w:r w:rsidR="00E22D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greške</w:t>
      </w:r>
      <w:r w:rsidR="00E22D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</w:t>
      </w:r>
      <w:r w:rsidR="00E22D22" w:rsidRPr="00DF150C">
        <w:rPr>
          <w:color w:val="000000" w:themeColor="text1"/>
          <w:lang w:val="sr-Cyrl-RS"/>
        </w:rPr>
        <w:t xml:space="preserve"> 3,2%, </w:t>
      </w:r>
      <w:r w:rsidR="000A0113">
        <w:rPr>
          <w:color w:val="000000" w:themeColor="text1"/>
          <w:lang w:val="sr-Cyrl-RS"/>
        </w:rPr>
        <w:t>i</w:t>
      </w:r>
      <w:r w:rsidR="00E22D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E22D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ih</w:t>
      </w:r>
      <w:r w:rsidR="00DC19A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prema</w:t>
      </w:r>
      <w:r w:rsidR="00DC19A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poslednjem</w:t>
      </w:r>
      <w:r w:rsidR="00DC19A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popisu</w:t>
      </w:r>
      <w:r w:rsidR="00E22D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ima</w:t>
      </w:r>
      <w:r w:rsidR="00E22D22" w:rsidRPr="00DF150C">
        <w:rPr>
          <w:color w:val="000000" w:themeColor="text1"/>
          <w:lang w:val="sr-Cyrl-RS"/>
        </w:rPr>
        <w:t xml:space="preserve"> 123 </w:t>
      </w:r>
      <w:r w:rsidR="000A0113">
        <w:rPr>
          <w:color w:val="000000" w:themeColor="text1"/>
          <w:lang w:val="sr-Cyrl-RS"/>
        </w:rPr>
        <w:t>hiljade</w:t>
      </w:r>
      <w:r w:rsidR="00DC19A9" w:rsidRPr="00DF150C">
        <w:rPr>
          <w:color w:val="000000" w:themeColor="text1"/>
          <w:lang w:val="sr-Cyrl-RS"/>
        </w:rPr>
        <w:t>.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Istakao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probleme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srpske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zajednice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5F277C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pre</w:t>
      </w:r>
      <w:r w:rsidR="00DC19A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svega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diskriminaciju</w:t>
      </w:r>
      <w:r w:rsidR="00DC19A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kroz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učenje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jezika</w:t>
      </w:r>
      <w:r w:rsidR="005F277C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kroz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zapošljavanje</w:t>
      </w:r>
      <w:r w:rsidR="005F277C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kao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nasilje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jer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proseku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godišnjem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nivou</w:t>
      </w:r>
      <w:r w:rsidR="00DC19A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ima</w:t>
      </w:r>
      <w:r w:rsidR="005F277C" w:rsidRPr="00DF150C">
        <w:rPr>
          <w:color w:val="000000" w:themeColor="text1"/>
          <w:lang w:val="sr-Cyrl-RS"/>
        </w:rPr>
        <w:t xml:space="preserve"> 300 </w:t>
      </w:r>
      <w:r w:rsidR="000A0113">
        <w:rPr>
          <w:color w:val="000000" w:themeColor="text1"/>
          <w:lang w:val="sr-Cyrl-RS"/>
        </w:rPr>
        <w:t>napada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Srbe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FB3BCA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što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tri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puta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više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broja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napada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Srbe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Kosovu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Metohiji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koji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ipak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najviše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diskriminisani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F27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Evropi</w:t>
      </w:r>
      <w:r w:rsidR="005F277C" w:rsidRPr="00DF150C">
        <w:rPr>
          <w:color w:val="000000" w:themeColor="text1"/>
          <w:lang w:val="sr-Cyrl-RS"/>
        </w:rPr>
        <w:t>.</w:t>
      </w:r>
      <w:r w:rsidR="00360E4F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Direktor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Uprave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istakao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Uprava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saradnju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dijasporom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Srbima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regionu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prati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temeljno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izveštava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položaju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regionu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samim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tim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C839AE" w:rsidRPr="00DF150C">
        <w:rPr>
          <w:color w:val="000000" w:themeColor="text1"/>
          <w:lang w:val="sr-Cyrl-RS"/>
        </w:rPr>
        <w:t>,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okviru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bilateralnih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multilateralnih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mehanizama</w:t>
      </w:r>
      <w:r w:rsidR="00542995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zatim</w:t>
      </w:r>
      <w:r w:rsidR="008C17D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finansira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projekte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preko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konkursa</w:t>
      </w:r>
      <w:r w:rsidR="00542995" w:rsidRPr="00DF150C">
        <w:rPr>
          <w:color w:val="000000" w:themeColor="text1"/>
          <w:lang w:val="sr-Cyrl-RS"/>
        </w:rPr>
        <w:t xml:space="preserve">. </w:t>
      </w:r>
      <w:r w:rsidR="000A0113">
        <w:rPr>
          <w:color w:val="000000" w:themeColor="text1"/>
          <w:lang w:val="sr-Cyrl-RS"/>
        </w:rPr>
        <w:t>Istakao</w:t>
      </w:r>
      <w:r w:rsidR="00AF6906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AF6906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AF6906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AF6906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prethodne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dve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godine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finansirano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542995" w:rsidRPr="00DF150C">
        <w:rPr>
          <w:color w:val="000000" w:themeColor="text1"/>
          <w:lang w:val="sr-Cyrl-RS"/>
        </w:rPr>
        <w:t xml:space="preserve"> 37 </w:t>
      </w:r>
      <w:r w:rsidR="000A0113">
        <w:rPr>
          <w:color w:val="000000" w:themeColor="text1"/>
          <w:lang w:val="sr-Cyrl-RS"/>
        </w:rPr>
        <w:t>projekata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iznosu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</w:t>
      </w:r>
      <w:r w:rsidR="00542995" w:rsidRPr="00DF150C">
        <w:rPr>
          <w:color w:val="000000" w:themeColor="text1"/>
          <w:lang w:val="sr-Cyrl-RS"/>
        </w:rPr>
        <w:t xml:space="preserve"> 100 </w:t>
      </w:r>
      <w:r w:rsidR="000A0113">
        <w:rPr>
          <w:color w:val="000000" w:themeColor="text1"/>
          <w:lang w:val="sr-Cyrl-RS"/>
        </w:rPr>
        <w:t>hiljada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evra</w:t>
      </w:r>
      <w:r w:rsidR="00FB3BCA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što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samo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deo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onoga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što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Vlada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Srbije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finansira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953068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i</w:t>
      </w:r>
      <w:r w:rsidR="0095306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naveo</w:t>
      </w:r>
      <w:r w:rsidR="0095306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95306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95306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samo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periodu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</w:t>
      </w:r>
      <w:r w:rsidR="00542995" w:rsidRPr="00DF150C">
        <w:rPr>
          <w:color w:val="000000" w:themeColor="text1"/>
          <w:lang w:val="sr-Cyrl-RS"/>
        </w:rPr>
        <w:t xml:space="preserve"> 2014. </w:t>
      </w:r>
      <w:r w:rsidR="000A0113">
        <w:rPr>
          <w:color w:val="000000" w:themeColor="text1"/>
          <w:lang w:val="sr-Cyrl-RS"/>
        </w:rPr>
        <w:t>do</w:t>
      </w:r>
      <w:r w:rsidR="00542995" w:rsidRPr="00DF150C">
        <w:rPr>
          <w:color w:val="000000" w:themeColor="text1"/>
          <w:lang w:val="sr-Cyrl-RS"/>
        </w:rPr>
        <w:t xml:space="preserve"> 2020. </w:t>
      </w:r>
      <w:r w:rsidR="000A0113">
        <w:rPr>
          <w:color w:val="000000" w:themeColor="text1"/>
          <w:lang w:val="sr-Cyrl-RS"/>
        </w:rPr>
        <w:t>godine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Srbija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dala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skoro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šest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miliona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lastRenderedPageBreak/>
        <w:t>evra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FB3BCA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od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čega</w:t>
      </w:r>
      <w:r w:rsidR="00FB3BC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dobar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deo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bio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namenjen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Srpskoj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pravoslavnoj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crkvi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koja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542995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kao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svim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zemljama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gde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živi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narod</w:t>
      </w:r>
      <w:r w:rsidR="00542995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stub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naroda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mesto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gde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svi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okupljaju</w:t>
      </w:r>
      <w:r w:rsidR="00542995" w:rsidRPr="00DF150C">
        <w:rPr>
          <w:color w:val="000000" w:themeColor="text1"/>
          <w:lang w:val="sr-Cyrl-RS"/>
        </w:rPr>
        <w:t>.</w:t>
      </w:r>
      <w:r w:rsidR="00646A27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Gujon</w:t>
      </w:r>
      <w:r w:rsidR="00A77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A77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naglasio</w:t>
      </w:r>
      <w:r w:rsidR="00A77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A77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A77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ipak</w:t>
      </w:r>
      <w:r w:rsidR="00EA7388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najteži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deo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posla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najveća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odgovornost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zvaničnim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predstavnicima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542995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pogotovo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velikim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gradovima</w:t>
      </w:r>
      <w:r w:rsidR="00542995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koji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moraju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nađu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način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žive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sarađuju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Hrvatima</w:t>
      </w:r>
      <w:r w:rsidR="00542995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ali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ta</w:t>
      </w:r>
      <w:r w:rsidR="00C839A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saradnja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ne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vodi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ka</w:t>
      </w:r>
      <w:r w:rsidR="0054299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asimilaciji</w:t>
      </w:r>
      <w:r w:rsidR="00542995" w:rsidRPr="00DF150C">
        <w:rPr>
          <w:color w:val="000000" w:themeColor="text1"/>
          <w:lang w:val="sr-Cyrl-RS"/>
        </w:rPr>
        <w:t>.</w:t>
      </w:r>
    </w:p>
    <w:p w:rsidR="007A2A3A" w:rsidRPr="00DF150C" w:rsidRDefault="007A2A3A" w:rsidP="00542995">
      <w:pPr>
        <w:rPr>
          <w:color w:val="000000" w:themeColor="text1"/>
          <w:lang w:val="sr-Cyrl-RS"/>
        </w:rPr>
      </w:pPr>
      <w:r w:rsidRPr="00DF150C">
        <w:rPr>
          <w:color w:val="000000" w:themeColor="text1"/>
          <w:lang w:val="sr-Cyrl-RS"/>
        </w:rPr>
        <w:tab/>
      </w:r>
      <w:r w:rsidR="000A0113">
        <w:rPr>
          <w:color w:val="000000" w:themeColor="text1"/>
          <w:lang w:val="sr-Cyrl-RS"/>
        </w:rPr>
        <w:t>Duško</w:t>
      </w:r>
      <w:r w:rsidR="002651F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Ćutilo</w:t>
      </w:r>
      <w:r w:rsidR="002651FE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Direktor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Fonda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izbegla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raseljena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lica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saradnju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Srbima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regionu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AP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Vojvodine</w:t>
      </w:r>
      <w:r w:rsidRPr="00DF150C">
        <w:rPr>
          <w:color w:val="000000" w:themeColor="text1"/>
          <w:lang w:val="sr-Cyrl-RS"/>
        </w:rPr>
        <w:t>,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upoznao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2651F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prisutne</w:t>
      </w:r>
      <w:r w:rsidR="002651F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aktivnostima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Fonda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prostoru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Republike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Hrvatske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prethodnom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periodu</w:t>
      </w:r>
      <w:r w:rsidR="009216B9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i</w:t>
      </w:r>
      <w:r w:rsidR="002651F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posebno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pomenuo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nekoliko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programa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javnih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konkursa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koje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</w:t>
      </w:r>
      <w:r w:rsidR="009216B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realizovali</w:t>
      </w:r>
      <w:r w:rsidR="00121C9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kao</w:t>
      </w:r>
      <w:r w:rsidR="00121C9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121C9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onih</w:t>
      </w:r>
      <w:r w:rsidR="00121C9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="00121C9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čijom</w:t>
      </w:r>
      <w:r w:rsidR="00121C9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realizacijom</w:t>
      </w:r>
      <w:r w:rsidR="00121C9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će</w:t>
      </w:r>
      <w:r w:rsidR="00121C9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121C9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nastaviti</w:t>
      </w:r>
      <w:r w:rsidR="009216B9" w:rsidRPr="00DF150C">
        <w:rPr>
          <w:color w:val="000000" w:themeColor="text1"/>
          <w:lang w:val="sr-Cyrl-RS"/>
        </w:rPr>
        <w:t>.</w:t>
      </w:r>
    </w:p>
    <w:p w:rsidR="008B2F63" w:rsidRPr="00A22F21" w:rsidRDefault="009216B9" w:rsidP="003A5F60">
      <w:pPr>
        <w:rPr>
          <w:color w:val="000000" w:themeColor="text1"/>
          <w:lang w:val="ru-RU"/>
        </w:rPr>
      </w:pPr>
      <w:r w:rsidRPr="00DF150C">
        <w:rPr>
          <w:color w:val="000000" w:themeColor="text1"/>
          <w:lang w:val="sr-Cyrl-RS"/>
        </w:rPr>
        <w:tab/>
      </w:r>
      <w:r w:rsidR="000A0113">
        <w:rPr>
          <w:color w:val="000000" w:themeColor="text1"/>
          <w:lang w:val="sr-Cyrl-RS"/>
        </w:rPr>
        <w:t>Savo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Štrbac</w:t>
      </w:r>
      <w:r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predsednik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Dokumentaciono</w:t>
      </w:r>
      <w:r w:rsidRPr="00DF150C">
        <w:rPr>
          <w:color w:val="000000" w:themeColor="text1"/>
          <w:lang w:val="sr-Cyrl-RS"/>
        </w:rPr>
        <w:t>-</w:t>
      </w:r>
      <w:r w:rsidR="000A0113">
        <w:rPr>
          <w:color w:val="000000" w:themeColor="text1"/>
          <w:lang w:val="sr-Cyrl-RS"/>
        </w:rPr>
        <w:t>informacionog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centra</w:t>
      </w:r>
      <w:r w:rsidRPr="00DF150C">
        <w:rPr>
          <w:color w:val="000000" w:themeColor="text1"/>
          <w:lang w:val="sr-Cyrl-RS"/>
        </w:rPr>
        <w:t xml:space="preserve"> </w:t>
      </w:r>
      <w:r w:rsidR="00CB15DB" w:rsidRPr="005C1156">
        <w:rPr>
          <w:lang w:val="sr-Cyrl-CS"/>
        </w:rPr>
        <w:t>„</w:t>
      </w:r>
      <w:r w:rsidR="000A0113">
        <w:rPr>
          <w:lang w:val="sr-Cyrl-CS"/>
        </w:rPr>
        <w:t>Veritas</w:t>
      </w:r>
      <w:r w:rsidR="00CB15DB" w:rsidRPr="005C1156">
        <w:rPr>
          <w:lang w:val="sr-Cyrl-CS"/>
        </w:rPr>
        <w:t>“</w:t>
      </w:r>
      <w:r w:rsidR="00CB15DB">
        <w:rPr>
          <w:lang w:val="sr-Cyrl-CS"/>
        </w:rPr>
        <w:t xml:space="preserve"> 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istakao</w:t>
      </w:r>
      <w:r w:rsidR="00A106D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A106D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činjenicu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još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početka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devedesetih</w:t>
      </w:r>
      <w:r w:rsidR="00F5372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traju</w:t>
      </w:r>
      <w:r w:rsidR="00F5372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procesi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kao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što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pohrvaćenje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pokatoličenje</w:t>
      </w:r>
      <w:r w:rsidR="00F5372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kao</w:t>
      </w:r>
      <w:r w:rsidR="00F5372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F5372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F5372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F5372D" w:rsidRPr="00DF150C">
        <w:rPr>
          <w:color w:val="000000" w:themeColor="text1"/>
          <w:lang w:val="sr-Cyrl-RS"/>
        </w:rPr>
        <w:t xml:space="preserve"> </w:t>
      </w:r>
      <w:r w:rsidR="00B33DB0" w:rsidRPr="00DF150C">
        <w:rPr>
          <w:color w:val="000000" w:themeColor="text1"/>
          <w:lang w:val="sr-Cyrl-RS"/>
        </w:rPr>
        <w:t>„</w:t>
      </w:r>
      <w:r w:rsidR="000A0113">
        <w:rPr>
          <w:color w:val="000000" w:themeColor="text1"/>
          <w:lang w:val="sr-Cyrl-RS"/>
        </w:rPr>
        <w:t>magična</w:t>
      </w:r>
      <w:r w:rsidR="00B33DB0" w:rsidRPr="00DF150C">
        <w:rPr>
          <w:color w:val="000000" w:themeColor="text1"/>
          <w:lang w:val="sr-Cyrl-RS"/>
        </w:rPr>
        <w:t xml:space="preserve">“ </w:t>
      </w:r>
      <w:r w:rsidR="000A0113">
        <w:rPr>
          <w:color w:val="000000" w:themeColor="text1"/>
          <w:lang w:val="sr-Cyrl-RS"/>
        </w:rPr>
        <w:t>cifra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koju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zacrtali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tadašnji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hrvatski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poglavari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bila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projektovana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B33DB0" w:rsidRPr="00DF150C">
        <w:rPr>
          <w:color w:val="000000" w:themeColor="text1"/>
          <w:lang w:val="sr-Cyrl-RS"/>
        </w:rPr>
        <w:t xml:space="preserve"> 3% </w:t>
      </w:r>
      <w:r w:rsidR="000A0113">
        <w:rPr>
          <w:color w:val="000000" w:themeColor="text1"/>
          <w:lang w:val="sr-Cyrl-RS"/>
        </w:rPr>
        <w:t>Srba</w:t>
      </w:r>
      <w:r w:rsidR="00B33DB0" w:rsidRPr="00DF150C">
        <w:rPr>
          <w:color w:val="000000" w:themeColor="text1"/>
          <w:lang w:val="sr-Cyrl-RS"/>
        </w:rPr>
        <w:t>,</w:t>
      </w:r>
      <w:r w:rsidR="006D1A9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naglasio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bi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to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popisu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</w:t>
      </w:r>
      <w:r w:rsidR="00B33DB0" w:rsidRPr="00DF150C">
        <w:rPr>
          <w:color w:val="000000" w:themeColor="text1"/>
          <w:lang w:val="sr-Cyrl-RS"/>
        </w:rPr>
        <w:t xml:space="preserve"> 2021. </w:t>
      </w:r>
      <w:r w:rsidR="000A0113">
        <w:rPr>
          <w:color w:val="000000" w:themeColor="text1"/>
          <w:lang w:val="sr-Cyrl-RS"/>
        </w:rPr>
        <w:t>godine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desilo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nije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došlo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do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velikih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migracija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hrvatskog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stanovništva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zemlje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Evropske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unije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ovoj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poslednjoj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dekadi</w:t>
      </w:r>
      <w:r w:rsidR="00B33DB0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između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dva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poslednja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popisa</w:t>
      </w:r>
      <w:r w:rsidR="00A106D8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zbog</w:t>
      </w:r>
      <w:r w:rsidR="00A106D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čega</w:t>
      </w:r>
      <w:r w:rsidR="00A106D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smo</w:t>
      </w:r>
      <w:r w:rsidR="00A106D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="000A0113">
        <w:rPr>
          <w:color w:val="000000" w:themeColor="text1"/>
          <w:lang w:val="ru-RU"/>
        </w:rPr>
        <w:t>da</w:t>
      </w:r>
      <w:r w:rsidR="00054FAB" w:rsidRPr="00A22F21">
        <w:rPr>
          <w:color w:val="000000" w:themeColor="text1"/>
          <w:lang w:val="ru-RU"/>
        </w:rPr>
        <w:t xml:space="preserve">  </w:t>
      </w:r>
      <w:r w:rsidR="000A0113">
        <w:rPr>
          <w:color w:val="000000" w:themeColor="text1"/>
          <w:lang w:val="ru-RU"/>
        </w:rPr>
        <w:t>na</w:t>
      </w:r>
      <w:r w:rsidR="00054FAB" w:rsidRPr="00A22F21">
        <w:rPr>
          <w:color w:val="000000" w:themeColor="text1"/>
          <w:lang w:val="ru-RU"/>
        </w:rPr>
        <w:t xml:space="preserve"> 3,20% </w:t>
      </w:r>
      <w:r w:rsidR="000A0113">
        <w:rPr>
          <w:color w:val="000000" w:themeColor="text1"/>
          <w:lang w:val="ru-RU"/>
        </w:rPr>
        <w:t>Srba</w:t>
      </w:r>
      <w:r w:rsidR="00054FAB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</w:t>
      </w:r>
      <w:r w:rsidR="00054FAB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ukupnoj</w:t>
      </w:r>
      <w:r w:rsidR="00054FAB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populaciji</w:t>
      </w:r>
      <w:r w:rsidR="00B33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Republike</w:t>
      </w:r>
      <w:r w:rsidR="00054FA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Hrvatske</w:t>
      </w:r>
      <w:r w:rsidR="00054FAB" w:rsidRPr="00DF150C">
        <w:rPr>
          <w:color w:val="000000" w:themeColor="text1"/>
          <w:lang w:val="sr-Cyrl-RS"/>
        </w:rPr>
        <w:t>.</w:t>
      </w:r>
      <w:r w:rsidR="0042695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Štrbac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izneo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podatak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zbog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procesa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ratne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zločine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Hrvatsku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ne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sme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121C9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vrati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ili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ne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želi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121C9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9E77FE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vrati</w:t>
      </w:r>
      <w:r w:rsidR="00121C9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oko</w:t>
      </w:r>
      <w:r w:rsidR="0063784C" w:rsidRPr="00DF150C">
        <w:rPr>
          <w:color w:val="000000" w:themeColor="text1"/>
          <w:lang w:val="sr-Cyrl-RS"/>
        </w:rPr>
        <w:t xml:space="preserve"> 100</w:t>
      </w:r>
      <w:r w:rsidR="000C6994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hiljada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radno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sposobnih</w:t>
      </w:r>
      <w:r w:rsidR="006378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Srba</w:t>
      </w:r>
      <w:r w:rsidR="0063784C" w:rsidRPr="00DF150C">
        <w:rPr>
          <w:color w:val="000000" w:themeColor="text1"/>
          <w:lang w:val="sr-Cyrl-RS"/>
        </w:rPr>
        <w:t>.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Pomenuo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3A5F60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pojavu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tzv</w:t>
      </w:r>
      <w:r w:rsidR="003A5F60" w:rsidRPr="00DF150C">
        <w:rPr>
          <w:color w:val="000000" w:themeColor="text1"/>
          <w:lang w:val="sr-Cyrl-RS"/>
        </w:rPr>
        <w:t xml:space="preserve">. </w:t>
      </w:r>
      <w:r w:rsidR="000A0113">
        <w:rPr>
          <w:color w:val="000000" w:themeColor="text1"/>
          <w:lang w:val="sr-Cyrl-RS"/>
        </w:rPr>
        <w:t>tihog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egzodusa</w:t>
      </w:r>
      <w:r w:rsidR="003A5F60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od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kada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Hrvatska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ušla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EU</w:t>
      </w:r>
      <w:r w:rsidR="003A5F60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a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to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činjenica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jednog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povratnika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Srbije</w:t>
      </w:r>
      <w:r w:rsidR="003A5F60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iz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Hrvatske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prema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Srbiji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odlazilo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čak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šest</w:t>
      </w:r>
      <w:r w:rsidR="003A5F6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osoba</w:t>
      </w:r>
      <w:r w:rsidR="003A5F60" w:rsidRPr="00DF150C">
        <w:rPr>
          <w:color w:val="000000" w:themeColor="text1"/>
          <w:lang w:val="sr-Cyrl-RS"/>
        </w:rPr>
        <w:t xml:space="preserve">. </w:t>
      </w:r>
      <w:r w:rsidR="000A0113">
        <w:rPr>
          <w:color w:val="000000" w:themeColor="text1"/>
          <w:lang w:val="sr-Cyrl-RS"/>
        </w:rPr>
        <w:t>Štrbac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daljem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obraćanju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prisutne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upoznao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problemima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kojima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susreću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pripadnici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srpske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zajednice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optuženi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8B2F6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ratne</w:t>
      </w:r>
      <w:r w:rsidR="008B2F6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zločine</w:t>
      </w:r>
      <w:r w:rsidR="008B2F6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8B2F6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8B2F6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8B2F6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predložio</w:t>
      </w:r>
      <w:r w:rsidR="008B2F6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Odbor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dijasporu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Srbe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regionu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uputi</w:t>
      </w:r>
      <w:r w:rsidR="008B2F6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zahtev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Ministarstvu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pravde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osnuje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kancelariju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pravnu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pomoć</w:t>
      </w:r>
      <w:r w:rsidR="00D56DB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prognanim</w:t>
      </w:r>
      <w:r w:rsidR="008B2F6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licima</w:t>
      </w:r>
      <w:r w:rsidR="00C6410A" w:rsidRPr="00DF150C">
        <w:rPr>
          <w:color w:val="000000" w:themeColor="text1"/>
          <w:lang w:val="sr-Cyrl-RS"/>
        </w:rPr>
        <w:t>.</w:t>
      </w:r>
      <w:r w:rsidR="00AD3DA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Takođe</w:t>
      </w:r>
      <w:r w:rsidR="0099315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99315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pomenuo</w:t>
      </w:r>
      <w:r w:rsidR="0099315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99315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99315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samo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trećina</w:t>
      </w:r>
      <w:r w:rsidR="0099315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Srba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koja</w:t>
      </w:r>
      <w:r w:rsidR="0099315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popisala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na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ovom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popisu</w:t>
      </w:r>
      <w:r w:rsidR="00993158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sr-Cyrl-RS"/>
        </w:rPr>
        <w:t>izjasnila</w:t>
      </w:r>
      <w:r w:rsidR="0099315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99315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im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je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maternji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jezik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srpski</w:t>
      </w:r>
      <w:r w:rsidR="00993158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ru-RU"/>
        </w:rPr>
        <w:t>a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jedan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od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identititeta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svake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nacije</w:t>
      </w:r>
      <w:r w:rsidR="00993158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ru-RU"/>
        </w:rPr>
        <w:t>svake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zajednice</w:t>
      </w:r>
      <w:r w:rsidR="00993158" w:rsidRPr="00A22F21">
        <w:rPr>
          <w:color w:val="000000" w:themeColor="text1"/>
          <w:lang w:val="ru-RU"/>
        </w:rPr>
        <w:t xml:space="preserve">  </w:t>
      </w:r>
      <w:r w:rsidR="000A0113">
        <w:rPr>
          <w:color w:val="000000" w:themeColor="text1"/>
          <w:lang w:val="ru-RU"/>
        </w:rPr>
        <w:t>jeste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na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prvom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mestu</w:t>
      </w:r>
      <w:r w:rsidR="00993158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jezik</w:t>
      </w:r>
      <w:r w:rsidR="00993158" w:rsidRPr="00DF150C">
        <w:rPr>
          <w:color w:val="000000" w:themeColor="text1"/>
          <w:lang w:val="sr-Cyrl-RS"/>
        </w:rPr>
        <w:t>.</w:t>
      </w:r>
      <w:r w:rsidR="00993158" w:rsidRPr="00A22F21">
        <w:rPr>
          <w:color w:val="000000" w:themeColor="text1"/>
          <w:lang w:val="ru-RU"/>
        </w:rPr>
        <w:t xml:space="preserve"> </w:t>
      </w:r>
    </w:p>
    <w:p w:rsidR="001C5738" w:rsidRPr="00DF150C" w:rsidRDefault="008B2F63" w:rsidP="001C5738">
      <w:pPr>
        <w:rPr>
          <w:color w:val="000000" w:themeColor="text1"/>
          <w:lang w:val="sr-Cyrl-RS"/>
        </w:rPr>
      </w:pPr>
      <w:r w:rsidRPr="00A22F21">
        <w:rPr>
          <w:color w:val="000000" w:themeColor="text1"/>
          <w:lang w:val="ru-RU"/>
        </w:rPr>
        <w:tab/>
      </w:r>
      <w:r w:rsidR="000A0113">
        <w:rPr>
          <w:color w:val="000000" w:themeColor="text1"/>
          <w:lang w:val="sr-Cyrl-RS"/>
        </w:rPr>
        <w:t>Predsednica</w:t>
      </w:r>
      <w:r w:rsidR="0079765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79765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govornicima</w:t>
      </w:r>
      <w:r w:rsidR="004B3FB2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zahvalila</w:t>
      </w:r>
      <w:r w:rsidR="00A31293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izlaganjima</w:t>
      </w:r>
      <w:r w:rsidR="004B3FB2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79765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navela</w:t>
      </w:r>
      <w:r w:rsidR="00AE4B45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AE4B45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treba</w:t>
      </w:r>
      <w:r w:rsidR="00FD1161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razmotriti</w:t>
      </w:r>
      <w:r w:rsidR="00FD1161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upućivanje</w:t>
      </w:r>
      <w:r w:rsidR="00FD1161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navedenog</w:t>
      </w:r>
      <w:r w:rsidR="00FD1161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predloga</w:t>
      </w:r>
      <w:r w:rsidR="00FD1161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Odboru</w:t>
      </w:r>
      <w:r w:rsidR="00015E5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015E5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pravosuđe</w:t>
      </w:r>
      <w:r w:rsidR="00FD1161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kako</w:t>
      </w:r>
      <w:r w:rsidR="008C5F1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bi</w:t>
      </w:r>
      <w:r w:rsidR="008C5F1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8C5F1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obnovila</w:t>
      </w:r>
      <w:r w:rsidR="008C5F1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inicijativa</w:t>
      </w:r>
      <w:r w:rsidR="008C5F1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koja</w:t>
      </w:r>
      <w:r w:rsidR="008C5F1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8C5F1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već</w:t>
      </w:r>
      <w:r w:rsidR="008C5F1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razmatrana</w:t>
      </w:r>
      <w:r w:rsidR="008C5F1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8C5F1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okviru</w:t>
      </w:r>
      <w:r w:rsidR="008C5F1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Ministarstva</w:t>
      </w:r>
      <w:r w:rsidR="008C5F1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pravde</w:t>
      </w:r>
      <w:r w:rsidR="008C5F1E" w:rsidRPr="00DF150C">
        <w:rPr>
          <w:color w:val="000000" w:themeColor="text1"/>
          <w:lang w:val="sr-Cyrl-RS"/>
        </w:rPr>
        <w:t>.</w:t>
      </w:r>
      <w:r w:rsidR="00725C38" w:rsidRPr="00DF150C">
        <w:rPr>
          <w:color w:val="000000" w:themeColor="text1"/>
          <w:lang w:val="sr-Cyrl-RS"/>
        </w:rPr>
        <w:t xml:space="preserve"> </w:t>
      </w:r>
    </w:p>
    <w:p w:rsidR="001C4D8A" w:rsidRPr="00DF150C" w:rsidRDefault="000A0113" w:rsidP="001C5738">
      <w:pPr>
        <w:ind w:firstLine="720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Milimir</w:t>
      </w:r>
      <w:r w:rsidR="0079765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Vujadinović</w:t>
      </w:r>
      <w:r w:rsidR="00797654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zamenik</w:t>
      </w:r>
      <w:r w:rsidR="0079765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79765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79765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naglasio</w:t>
      </w:r>
      <w:r w:rsidR="00A106D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položaj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Srba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Republici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Hrvatskoj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BiH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skoro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identičan</w:t>
      </w:r>
      <w:r w:rsidR="00A106D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106D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naveo</w:t>
      </w:r>
      <w:r w:rsidR="00A106D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problemi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srpskog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naroda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tim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prostorima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počinju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još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Austougarske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monarhije</w:t>
      </w:r>
      <w:r w:rsidR="00D04A75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preko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Pavelićeve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Hrvatske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B4F60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961D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traju</w:t>
      </w:r>
      <w:r w:rsidR="00EB4F60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</w:t>
      </w:r>
      <w:r w:rsidR="00D04A7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danas</w:t>
      </w:r>
      <w:r w:rsidR="00D04A75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Zamenik</w:t>
      </w:r>
      <w:r w:rsidR="00A866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A866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A866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dao</w:t>
      </w:r>
      <w:r w:rsidR="00A866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A866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primer</w:t>
      </w:r>
      <w:r w:rsidR="00A86683">
        <w:rPr>
          <w:color w:val="000000" w:themeColor="text1"/>
          <w:lang w:val="sr-Cyrl-RS"/>
        </w:rPr>
        <w:t xml:space="preserve"> 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Grada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Subotice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gde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popisu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305BAE" w:rsidRPr="00DF150C">
        <w:rPr>
          <w:color w:val="000000" w:themeColor="text1"/>
          <w:lang w:val="sr-Cyrl-RS"/>
        </w:rPr>
        <w:t xml:space="preserve"> 1910. </w:t>
      </w:r>
      <w:r>
        <w:rPr>
          <w:color w:val="000000" w:themeColor="text1"/>
          <w:lang w:val="sr-Cyrl-RS"/>
        </w:rPr>
        <w:t>godine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bilo</w:t>
      </w:r>
      <w:r w:rsidR="00305BAE" w:rsidRPr="00DF150C">
        <w:rPr>
          <w:color w:val="000000" w:themeColor="text1"/>
          <w:lang w:val="sr-Cyrl-RS"/>
        </w:rPr>
        <w:t xml:space="preserve"> 94.610 </w:t>
      </w:r>
      <w:r>
        <w:rPr>
          <w:color w:val="000000" w:themeColor="text1"/>
          <w:lang w:val="sr-Cyrl-RS"/>
        </w:rPr>
        <w:t>stanovnika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kojih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samo</w:t>
      </w:r>
      <w:r w:rsidR="00305BAE" w:rsidRPr="00DF150C">
        <w:rPr>
          <w:color w:val="000000" w:themeColor="text1"/>
          <w:lang w:val="sr-Cyrl-RS"/>
        </w:rPr>
        <w:t xml:space="preserve"> 39 </w:t>
      </w:r>
      <w:r>
        <w:rPr>
          <w:color w:val="000000" w:themeColor="text1"/>
          <w:lang w:val="sr-Cyrl-RS"/>
        </w:rPr>
        <w:t>izjasnilo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govori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hrvatskim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jezikom</w:t>
      </w:r>
      <w:r w:rsidR="00305BAE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Na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popisu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305BAE" w:rsidRPr="00DF150C">
        <w:rPr>
          <w:color w:val="000000" w:themeColor="text1"/>
          <w:lang w:val="sr-Cyrl-RS"/>
        </w:rPr>
        <w:t xml:space="preserve"> 2011. </w:t>
      </w:r>
      <w:r>
        <w:rPr>
          <w:color w:val="000000" w:themeColor="text1"/>
          <w:lang w:val="sr-Cyrl-RS"/>
        </w:rPr>
        <w:t>godine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Subotica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imala</w:t>
      </w:r>
      <w:r w:rsidR="00305BAE" w:rsidRPr="00DF150C">
        <w:rPr>
          <w:color w:val="000000" w:themeColor="text1"/>
          <w:lang w:val="sr-Cyrl-RS"/>
        </w:rPr>
        <w:t xml:space="preserve"> 141</w:t>
      </w:r>
      <w:r w:rsidR="000C699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hiljada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stanovnika</w:t>
      </w:r>
      <w:r w:rsidR="00305BAE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kojih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305BAE" w:rsidRPr="00DF150C">
        <w:rPr>
          <w:color w:val="000000" w:themeColor="text1"/>
          <w:lang w:val="sr-Cyrl-RS"/>
        </w:rPr>
        <w:t xml:space="preserve"> 14</w:t>
      </w:r>
      <w:r w:rsidR="000C699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hiljada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izjasnilo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govori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hrvatskim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jezikom</w:t>
      </w:r>
      <w:r w:rsidR="00305BAE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Milimir</w:t>
      </w:r>
      <w:r w:rsidR="002E63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Vujadinović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prilikom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napomenuo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situacija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Hrvatskoj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potpuno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suprotna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kada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pitanju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srpska</w:t>
      </w:r>
      <w:r w:rsidR="00305BAE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zajednica</w:t>
      </w:r>
      <w:r w:rsidR="00A40739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Na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popisu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Hrvatskoj</w:t>
      </w:r>
      <w:r w:rsidR="00A40739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izuzevši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Istru</w:t>
      </w:r>
      <w:r w:rsidR="00A40739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Dalmaciju</w:t>
      </w:r>
      <w:r w:rsidR="00A40739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Međimurje</w:t>
      </w:r>
      <w:r w:rsidR="00A40739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Baranju</w:t>
      </w:r>
      <w:r w:rsidR="00A40739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iz</w:t>
      </w:r>
      <w:r w:rsidR="00A40739" w:rsidRPr="00DF150C">
        <w:rPr>
          <w:color w:val="000000" w:themeColor="text1"/>
          <w:lang w:val="sr-Cyrl-RS"/>
        </w:rPr>
        <w:t xml:space="preserve"> 1910. </w:t>
      </w:r>
      <w:r>
        <w:rPr>
          <w:color w:val="000000" w:themeColor="text1"/>
          <w:lang w:val="sr-Cyrl-RS"/>
        </w:rPr>
        <w:t>godine</w:t>
      </w:r>
      <w:r w:rsidR="00A40739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bilo</w:t>
      </w:r>
      <w:r w:rsidR="004961DC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A106D8" w:rsidRPr="00DF150C">
        <w:rPr>
          <w:color w:val="000000" w:themeColor="text1"/>
          <w:lang w:val="sr-Cyrl-RS"/>
        </w:rPr>
        <w:t xml:space="preserve"> </w:t>
      </w:r>
      <w:r w:rsidR="00A40739" w:rsidRPr="00DF150C">
        <w:rPr>
          <w:color w:val="000000" w:themeColor="text1"/>
          <w:lang w:val="sr-Cyrl-RS"/>
        </w:rPr>
        <w:t xml:space="preserve">26% </w:t>
      </w:r>
      <w:r>
        <w:rPr>
          <w:color w:val="000000" w:themeColor="text1"/>
          <w:lang w:val="sr-Cyrl-RS"/>
        </w:rPr>
        <w:t>popisanih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Srba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popisu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A40739" w:rsidRPr="00DF150C">
        <w:rPr>
          <w:color w:val="000000" w:themeColor="text1"/>
          <w:lang w:val="sr-Cyrl-RS"/>
        </w:rPr>
        <w:t xml:space="preserve"> 2011. </w:t>
      </w:r>
      <w:r>
        <w:rPr>
          <w:color w:val="000000" w:themeColor="text1"/>
          <w:lang w:val="sr-Cyrl-RS"/>
        </w:rPr>
        <w:t>godine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području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ima</w:t>
      </w:r>
      <w:r w:rsidR="00A106D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samo</w:t>
      </w:r>
      <w:r w:rsidR="00A40739" w:rsidRPr="00DF150C">
        <w:rPr>
          <w:color w:val="000000" w:themeColor="text1"/>
          <w:lang w:val="sr-Cyrl-RS"/>
        </w:rPr>
        <w:t xml:space="preserve"> 4% </w:t>
      </w:r>
      <w:r>
        <w:rPr>
          <w:color w:val="000000" w:themeColor="text1"/>
          <w:lang w:val="sr-Cyrl-RS"/>
        </w:rPr>
        <w:t>popisanih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Srba</w:t>
      </w:r>
      <w:r w:rsidR="00A40739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Zamenik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rekao</w:t>
      </w:r>
      <w:r w:rsidR="00C0095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51773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Hrvatske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ništa</w:t>
      </w:r>
      <w:r w:rsidR="00A30A2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</w:t>
      </w:r>
      <w:r w:rsidR="00A30A2B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zahteva</w:t>
      </w:r>
      <w:r w:rsidR="00A40739" w:rsidRPr="00DF150C">
        <w:rPr>
          <w:color w:val="000000" w:themeColor="text1"/>
          <w:lang w:val="sr-Cyrl-RS"/>
        </w:rPr>
        <w:t>,</w:t>
      </w:r>
      <w:r w:rsidR="00A40739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osim</w:t>
      </w:r>
      <w:r w:rsidR="00A40739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strog</w:t>
      </w:r>
      <w:r>
        <w:rPr>
          <w:color w:val="000000" w:themeColor="text1"/>
          <w:lang w:val="sr-Cyrl-RS"/>
        </w:rPr>
        <w:t>e</w:t>
      </w:r>
      <w:r w:rsidR="00A40739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primen</w:t>
      </w:r>
      <w:r>
        <w:rPr>
          <w:color w:val="000000" w:themeColor="text1"/>
          <w:lang w:val="sr-Cyrl-RS"/>
        </w:rPr>
        <w:t>e</w:t>
      </w:r>
      <w:r w:rsidR="00A40739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Ustava</w:t>
      </w:r>
      <w:r w:rsidR="00A40739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</w:t>
      </w:r>
      <w:r w:rsidR="00A40739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zakona</w:t>
      </w:r>
      <w:r w:rsidR="00A40739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Republike</w:t>
      </w:r>
      <w:r w:rsidR="00A40739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Hrvatske</w:t>
      </w:r>
      <w:r w:rsidR="00A40739" w:rsidRPr="00A22F21">
        <w:rPr>
          <w:color w:val="000000" w:themeColor="text1"/>
          <w:lang w:val="ru-RU"/>
        </w:rPr>
        <w:t>.</w:t>
      </w:r>
      <w:r w:rsidR="00A40739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Milimir</w:t>
      </w:r>
      <w:r w:rsidR="00A3129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Vujadinović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izneo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niz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problema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kojima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srpska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zajednica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susreće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Republici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Hrvatskoj</w:t>
      </w:r>
      <w:r w:rsidR="0051530D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gde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posebno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izdvojio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nacionalnim</w:t>
      </w:r>
      <w:r w:rsidR="0051773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manjinama</w:t>
      </w:r>
      <w:r w:rsidR="00517738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</w:t>
      </w:r>
      <w:r w:rsidR="0051773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time</w:t>
      </w:r>
      <w:r w:rsidR="0051773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srpskoj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zajednici</w:t>
      </w:r>
      <w:r w:rsidR="00517738" w:rsidRPr="00DF150C">
        <w:rPr>
          <w:color w:val="000000" w:themeColor="text1"/>
          <w:lang w:val="sr-Cyrl-RS"/>
        </w:rPr>
        <w:t>,</w:t>
      </w:r>
      <w:r w:rsidR="0051530D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oduzme</w:t>
      </w:r>
      <w:r w:rsidR="0051530D" w:rsidRPr="00A22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pravo</w:t>
      </w:r>
      <w:r w:rsidR="0051530D" w:rsidRPr="00A22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</w:t>
      </w:r>
      <w:r w:rsidR="0051530D" w:rsidRPr="00A22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51530D" w:rsidRPr="00A22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parlamentu</w:t>
      </w:r>
      <w:r w:rsidR="0051530D" w:rsidRPr="00A22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kada</w:t>
      </w:r>
      <w:r w:rsidR="0051530D" w:rsidRPr="00A22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51530D" w:rsidRPr="00A22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51530D" w:rsidRPr="00A22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pitanju</w:t>
      </w:r>
      <w:r w:rsidR="0051530D" w:rsidRPr="00A22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izglasavanje</w:t>
      </w:r>
      <w:r w:rsidR="0051530D" w:rsidRPr="00A22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budžeta</w:t>
      </w:r>
      <w:r w:rsidR="0051530D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Naglasio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</w:t>
      </w:r>
      <w:r w:rsidR="0051773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</w:t>
      </w:r>
      <w:r w:rsidR="00517738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bio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svega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poraz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Hrvatskog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društva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ali</w:t>
      </w:r>
      <w:r w:rsidR="00645D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45D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Evropske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unije</w:t>
      </w:r>
      <w:r w:rsidR="006F5487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čiji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Republika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Hrvatska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sastavni</w:t>
      </w:r>
      <w:r w:rsidR="006F5487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deo</w:t>
      </w:r>
      <w:r w:rsidR="006F5487" w:rsidRPr="00DF150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Napomenuo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takva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matrica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trenutno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primenjuje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Crnoj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Gori</w:t>
      </w:r>
      <w:r w:rsidR="00D21FB4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gde</w:t>
      </w:r>
      <w:r w:rsidR="004565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D21FB4" w:rsidRPr="00DF150C">
        <w:rPr>
          <w:color w:val="000000" w:themeColor="text1"/>
          <w:lang w:val="sr-Cyrl-RS"/>
        </w:rPr>
        <w:t xml:space="preserve"> </w:t>
      </w:r>
      <w:r w:rsidR="00456560" w:rsidRPr="00DF150C">
        <w:rPr>
          <w:color w:val="000000" w:themeColor="text1"/>
          <w:lang w:val="sr-Cyrl-RS"/>
        </w:rPr>
        <w:t>40%</w:t>
      </w:r>
      <w:r w:rsidR="004565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stanovništva</w:t>
      </w:r>
      <w:r w:rsidR="004565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izjašnjavalo</w:t>
      </w:r>
      <w:r w:rsidR="004565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pripadnici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srpske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zajednice</w:t>
      </w:r>
      <w:r w:rsidR="00D21FB4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danas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taj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broj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sveden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D21FB4" w:rsidRPr="00DF150C">
        <w:rPr>
          <w:color w:val="000000" w:themeColor="text1"/>
          <w:lang w:val="sr-Cyrl-RS"/>
        </w:rPr>
        <w:t xml:space="preserve"> 29%, </w:t>
      </w:r>
      <w:r>
        <w:rPr>
          <w:color w:val="000000" w:themeColor="text1"/>
          <w:lang w:val="sr-Cyrl-RS"/>
        </w:rPr>
        <w:t>te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prema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popisu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D21FB4" w:rsidRPr="00DF150C">
        <w:rPr>
          <w:color w:val="000000" w:themeColor="text1"/>
          <w:lang w:val="sr-Cyrl-RS"/>
        </w:rPr>
        <w:t xml:space="preserve"> 2011. </w:t>
      </w:r>
      <w:r>
        <w:rPr>
          <w:color w:val="000000" w:themeColor="text1"/>
          <w:lang w:val="sr-Cyrl-RS"/>
        </w:rPr>
        <w:t>godine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većinski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jezik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kojim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govorilo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bio</w:t>
      </w:r>
      <w:r w:rsidR="004565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srpski</w:t>
      </w:r>
      <w:r w:rsidR="00D21FB4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jezik</w:t>
      </w:r>
      <w:r w:rsidR="000B3828">
        <w:rPr>
          <w:color w:val="000000" w:themeColor="text1"/>
          <w:lang w:val="sr-Cyrl-RS"/>
        </w:rPr>
        <w:t xml:space="preserve">. </w:t>
      </w:r>
      <w:r w:rsidR="00D21FB4" w:rsidRPr="00DF150C">
        <w:rPr>
          <w:color w:val="000000" w:themeColor="text1"/>
          <w:lang w:val="sr-Cyrl-RS"/>
        </w:rPr>
        <w:t xml:space="preserve"> </w:t>
      </w:r>
    </w:p>
    <w:p w:rsidR="002D5A3A" w:rsidRDefault="007C7308" w:rsidP="003A5F60">
      <w:pPr>
        <w:rPr>
          <w:color w:val="000000" w:themeColor="text1"/>
          <w:lang w:val="sr-Cyrl-RS"/>
        </w:rPr>
      </w:pPr>
      <w:r w:rsidRPr="00DF150C">
        <w:rPr>
          <w:color w:val="000000" w:themeColor="text1"/>
          <w:lang w:val="sr-Cyrl-RS"/>
        </w:rPr>
        <w:tab/>
      </w:r>
      <w:r w:rsidR="000A0113">
        <w:rPr>
          <w:color w:val="000000" w:themeColor="text1"/>
          <w:lang w:val="sr-Cyrl-RS"/>
        </w:rPr>
        <w:t>Sanja</w:t>
      </w:r>
      <w:r w:rsidR="00C009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Lakić</w:t>
      </w:r>
      <w:r w:rsidR="004961DC" w:rsidRPr="00DF150C">
        <w:rPr>
          <w:color w:val="000000" w:themeColor="text1"/>
          <w:lang w:val="sr-Cyrl-RS"/>
        </w:rPr>
        <w:t>,</w:t>
      </w:r>
      <w:r w:rsidR="00C009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članica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Odbora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izrazila</w:t>
      </w:r>
      <w:r w:rsidR="005E1B9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C009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zabrinutost</w:t>
      </w:r>
      <w:r w:rsidR="005E1B9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E1B9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vezi</w:t>
      </w:r>
      <w:r w:rsidR="005E1B9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="00BD19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dešavanjima</w:t>
      </w:r>
      <w:r w:rsidR="005E1B9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5E1B9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rezultatima</w:t>
      </w:r>
      <w:r w:rsidR="005E1B9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poslednjeg</w:t>
      </w:r>
      <w:r w:rsidR="005E1B9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popisa</w:t>
      </w:r>
      <w:r w:rsidR="005E1B9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E1B9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Republici</w:t>
      </w:r>
      <w:r w:rsidR="005E1B9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C009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29143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naglasila</w:t>
      </w:r>
      <w:r w:rsidR="0029143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5E1B9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29143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Republika</w:t>
      </w:r>
      <w:r w:rsidR="0029143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Hrvatska</w:t>
      </w:r>
      <w:r w:rsidR="003623B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3623B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periodu</w:t>
      </w:r>
      <w:r w:rsidR="003623B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između</w:t>
      </w:r>
      <w:r w:rsidR="003623B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dva</w:t>
      </w:r>
      <w:r w:rsidR="003623B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popisa</w:t>
      </w:r>
      <w:r w:rsidR="0029143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izgubila</w:t>
      </w:r>
      <w:r w:rsidR="005E1B9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gotovo</w:t>
      </w:r>
      <w:r w:rsidR="00291435" w:rsidRPr="00A22F21">
        <w:rPr>
          <w:color w:val="000000" w:themeColor="text1"/>
          <w:lang w:val="ru-RU"/>
        </w:rPr>
        <w:t xml:space="preserve"> 413 </w:t>
      </w:r>
      <w:r w:rsidR="000A0113">
        <w:rPr>
          <w:color w:val="000000" w:themeColor="text1"/>
          <w:lang w:val="sr-Cyrl-RS"/>
        </w:rPr>
        <w:t>hiljada</w:t>
      </w:r>
      <w:r w:rsidR="0029143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ljudi</w:t>
      </w:r>
      <w:r w:rsidR="00291435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ru-RU"/>
        </w:rPr>
        <w:t>što</w:t>
      </w:r>
      <w:r w:rsidR="0029143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je</w:t>
      </w:r>
      <w:r w:rsidR="0029143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zabrinjavajući</w:t>
      </w:r>
      <w:r w:rsidR="0029143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podatak</w:t>
      </w:r>
      <w:r w:rsidR="00291435" w:rsidRPr="00A22F21">
        <w:rPr>
          <w:color w:val="000000" w:themeColor="text1"/>
          <w:lang w:val="ru-RU"/>
        </w:rPr>
        <w:t xml:space="preserve">. </w:t>
      </w:r>
      <w:r w:rsidR="000A0113">
        <w:rPr>
          <w:color w:val="000000" w:themeColor="text1"/>
          <w:lang w:val="sr-Cyrl-RS"/>
        </w:rPr>
        <w:t>Istakla</w:t>
      </w:r>
      <w:r w:rsidR="00BD19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BD192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9649AF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51773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popis</w:t>
      </w:r>
      <w:r w:rsidR="0051773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lastRenderedPageBreak/>
        <w:t>bio</w:t>
      </w:r>
      <w:r w:rsidR="009573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manjkav</w:t>
      </w:r>
      <w:r w:rsidR="009573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9573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netransparentan</w:t>
      </w:r>
      <w:r w:rsidR="0051773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što</w:t>
      </w:r>
      <w:r w:rsidR="009649AF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3B0536" w:rsidRPr="00DF150C">
        <w:rPr>
          <w:color w:val="000000" w:themeColor="text1"/>
          <w:lang w:val="sr-Cyrl-RS"/>
        </w:rPr>
        <w:t xml:space="preserve">  </w:t>
      </w:r>
      <w:r w:rsidR="000A0113">
        <w:rPr>
          <w:color w:val="000000" w:themeColor="text1"/>
          <w:lang w:val="sr-Cyrl-RS"/>
        </w:rPr>
        <w:t>doprinelo</w:t>
      </w:r>
      <w:r w:rsidR="003B053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9649AF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</w:t>
      </w:r>
      <w:r w:rsidR="009649AF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zvaničnim</w:t>
      </w:r>
      <w:r w:rsidR="009649AF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podacima</w:t>
      </w:r>
      <w:r w:rsidR="009649AF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ima</w:t>
      </w:r>
      <w:r w:rsidR="009649AF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gotovo</w:t>
      </w:r>
      <w:r w:rsidR="009649AF" w:rsidRPr="00A22F21">
        <w:rPr>
          <w:color w:val="000000" w:themeColor="text1"/>
          <w:lang w:val="ru-RU"/>
        </w:rPr>
        <w:t xml:space="preserve"> 60 </w:t>
      </w:r>
      <w:r w:rsidR="000A0113">
        <w:rPr>
          <w:color w:val="000000" w:themeColor="text1"/>
          <w:lang w:val="sr-Cyrl-RS"/>
        </w:rPr>
        <w:t>hiljada</w:t>
      </w:r>
      <w:r w:rsidR="009649AF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Srba</w:t>
      </w:r>
      <w:r w:rsidR="009649AF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manje</w:t>
      </w:r>
      <w:r w:rsidR="009649AF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nego</w:t>
      </w:r>
      <w:r w:rsidR="009649AF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9649AF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popisu</w:t>
      </w:r>
      <w:r w:rsidR="009649AF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</w:t>
      </w:r>
      <w:r w:rsidR="009649AF" w:rsidRPr="00A22F21">
        <w:rPr>
          <w:color w:val="000000" w:themeColor="text1"/>
          <w:lang w:val="ru-RU"/>
        </w:rPr>
        <w:t xml:space="preserve"> 2011. </w:t>
      </w:r>
      <w:r w:rsidR="000A0113">
        <w:rPr>
          <w:color w:val="000000" w:themeColor="text1"/>
          <w:lang w:val="ru-RU"/>
        </w:rPr>
        <w:t>godine</w:t>
      </w:r>
      <w:r w:rsidR="009649AF" w:rsidRPr="00A22F21">
        <w:rPr>
          <w:color w:val="000000" w:themeColor="text1"/>
          <w:lang w:val="ru-RU"/>
        </w:rPr>
        <w:t>.</w:t>
      </w:r>
      <w:r w:rsidR="004E630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Pomenula</w:t>
      </w:r>
      <w:r w:rsidR="004E630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4E630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4E630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će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takvi</w:t>
      </w:r>
      <w:r w:rsidR="004E630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rezultati</w:t>
      </w:r>
      <w:r w:rsidR="004E630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popisa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doneti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neka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manja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prava</w:t>
      </w:r>
      <w:r w:rsidR="004E630E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ru-RU"/>
        </w:rPr>
        <w:t>pa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će</w:t>
      </w:r>
      <w:r w:rsidR="00E728C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imati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manju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zastupljenost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predstavničkim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telima</w:t>
      </w:r>
      <w:r w:rsidR="004E630E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ru-RU"/>
        </w:rPr>
        <w:t>pravo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na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izbor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zamenika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župana</w:t>
      </w:r>
      <w:r w:rsidR="004E630E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ru-RU"/>
        </w:rPr>
        <w:t>zamenike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načelnike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opština</w:t>
      </w:r>
      <w:r w:rsidR="004E630E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ru-RU"/>
        </w:rPr>
        <w:t>zamenika</w:t>
      </w:r>
      <w:r w:rsidR="004E630E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gradonačelnika</w:t>
      </w:r>
      <w:r w:rsidR="004E630E" w:rsidRPr="00DF150C">
        <w:rPr>
          <w:color w:val="000000" w:themeColor="text1"/>
          <w:lang w:val="sr-Cyrl-RS"/>
        </w:rPr>
        <w:t>.</w:t>
      </w:r>
      <w:r w:rsidR="00B21E4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Sanja</w:t>
      </w:r>
      <w:r w:rsidR="002D5A3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Lakić</w:t>
      </w:r>
      <w:r w:rsidR="002D5A3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C009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navela</w:t>
      </w:r>
      <w:r w:rsidR="002D5A3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2D5A3A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Odbor</w:t>
      </w:r>
      <w:r w:rsidR="002D5A3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2D5A3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narodni</w:t>
      </w:r>
      <w:r w:rsidR="002D5A3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poslanici</w:t>
      </w:r>
      <w:r w:rsidR="002D5A3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moraju</w:t>
      </w:r>
      <w:r w:rsidR="002D5A3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2D5A3A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pruže</w:t>
      </w:r>
      <w:r w:rsidR="002D5A3A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dodatnu</w:t>
      </w:r>
      <w:r w:rsidR="002D5A3A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podršku</w:t>
      </w:r>
      <w:r w:rsidR="002D5A3A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onako</w:t>
      </w:r>
      <w:r w:rsidR="00E728C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kako</w:t>
      </w:r>
      <w:r w:rsidR="002D5A3A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je</w:t>
      </w:r>
      <w:r w:rsidR="002D5A3A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pruža</w:t>
      </w:r>
      <w:r w:rsidR="002D5A3A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Vlada</w:t>
      </w:r>
      <w:r w:rsidR="002D5A3A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Republike</w:t>
      </w:r>
      <w:r w:rsidR="00AA0859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Srbije</w:t>
      </w:r>
      <w:r w:rsidR="00AA0859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sr-Cyrl-RS"/>
        </w:rPr>
        <w:t>odnosno</w:t>
      </w:r>
      <w:r w:rsidR="00E728C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E728C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E728C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potreban</w:t>
      </w:r>
      <w:r w:rsidR="00E728C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intenzivniji</w:t>
      </w:r>
      <w:r w:rsidR="00E728C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rad</w:t>
      </w:r>
      <w:r w:rsidR="00E728C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narodnih</w:t>
      </w:r>
      <w:r w:rsidR="00E728C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poslanika</w:t>
      </w:r>
      <w:r w:rsidR="00E728C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E728C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terenu</w:t>
      </w:r>
      <w:r w:rsidR="00E728CE" w:rsidRPr="00DF150C">
        <w:rPr>
          <w:color w:val="000000" w:themeColor="text1"/>
          <w:lang w:val="sr-Cyrl-RS"/>
        </w:rPr>
        <w:t>,</w:t>
      </w:r>
      <w:r w:rsidR="00AA0859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kako</w:t>
      </w:r>
      <w:r w:rsidR="00AA0859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bi</w:t>
      </w:r>
      <w:r w:rsidR="00AA0859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mogli</w:t>
      </w:r>
      <w:r w:rsidR="00AA0859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AA0859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zaista</w:t>
      </w:r>
      <w:r w:rsidR="00C009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upoznaju</w:t>
      </w:r>
      <w:r w:rsidR="002D5A3A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potrebe</w:t>
      </w:r>
      <w:r w:rsidR="002D5A3A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srpske</w:t>
      </w:r>
      <w:r w:rsidR="002D5A3A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zajednice</w:t>
      </w:r>
      <w:r w:rsidR="00AA0859" w:rsidRPr="00DF150C">
        <w:rPr>
          <w:color w:val="000000" w:themeColor="text1"/>
          <w:lang w:val="sr-Cyrl-RS"/>
        </w:rPr>
        <w:t>.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Poručila</w:t>
      </w:r>
      <w:r w:rsidR="00C009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prisutnim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pripadnicima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srpske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zajednice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Republike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Hrvatske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Vlada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Republike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Srbije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ovog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puta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odvojila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značajna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sredstva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stipendiranje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najuspešnijih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mladih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ljudi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srpskim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univerzitetima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će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uvek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Srbiji</w:t>
      </w:r>
      <w:r w:rsidR="0096633B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u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svojoj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matici</w:t>
      </w:r>
      <w:r w:rsidR="0096633B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imati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podršku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9663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prijatelja</w:t>
      </w:r>
      <w:r w:rsidR="0096633B" w:rsidRPr="00DF150C">
        <w:rPr>
          <w:color w:val="000000" w:themeColor="text1"/>
          <w:lang w:val="sr-Cyrl-RS"/>
        </w:rPr>
        <w:t>.</w:t>
      </w:r>
    </w:p>
    <w:p w:rsidR="0093264E" w:rsidRPr="00DF150C" w:rsidRDefault="0093264E" w:rsidP="003A5F60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ab/>
      </w:r>
      <w:r w:rsidR="000A0113">
        <w:rPr>
          <w:color w:val="000000" w:themeColor="text1"/>
          <w:lang w:val="sr-Cyrl-RS"/>
        </w:rPr>
        <w:t>Milimir</w:t>
      </w:r>
      <w:r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Vujadinović</w:t>
      </w:r>
      <w:r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zamenik</w:t>
      </w:r>
      <w:r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predsednika</w:t>
      </w:r>
      <w:r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predsedavao</w:t>
      </w:r>
      <w:r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nastavku</w:t>
      </w:r>
      <w:r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sednice</w:t>
      </w:r>
      <w:r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 xml:space="preserve">.   </w:t>
      </w:r>
    </w:p>
    <w:p w:rsidR="00B06705" w:rsidRPr="00DF150C" w:rsidRDefault="00BC0E3D" w:rsidP="00B06705">
      <w:pPr>
        <w:rPr>
          <w:color w:val="000000" w:themeColor="text1"/>
          <w:lang w:val="sr-Cyrl-RS"/>
        </w:rPr>
      </w:pPr>
      <w:r w:rsidRPr="00DF150C">
        <w:rPr>
          <w:color w:val="000000" w:themeColor="text1"/>
          <w:lang w:val="sr-Cyrl-RS"/>
        </w:rPr>
        <w:tab/>
      </w:r>
      <w:r w:rsidR="000A0113">
        <w:rPr>
          <w:color w:val="000000" w:themeColor="text1"/>
          <w:lang w:val="sr-Cyrl-RS"/>
        </w:rPr>
        <w:t>Nikola</w:t>
      </w:r>
      <w:r w:rsidR="00CE66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Bokan</w:t>
      </w:r>
      <w:r w:rsidR="00127E4D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član</w:t>
      </w:r>
      <w:r w:rsidR="00127E4D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Odbora</w:t>
      </w:r>
      <w:r w:rsidR="00CE66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izneo</w:t>
      </w:r>
      <w:r w:rsidR="00127E4D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stav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CE66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odnos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Beograda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Zagreba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dosegao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kritičnu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tačku</w:t>
      </w:r>
      <w:r w:rsidR="00C009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CE66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osudio</w:t>
      </w:r>
      <w:r w:rsidR="00CE66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objavljivanje</w:t>
      </w:r>
      <w:r w:rsidR="00C009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0A0113">
        <w:rPr>
          <w:color w:val="000000" w:themeColor="text1"/>
          <w:lang w:val="ru-RU"/>
        </w:rPr>
        <w:t>zjav</w:t>
      </w:r>
      <w:r w:rsidR="000A0113">
        <w:rPr>
          <w:color w:val="000000" w:themeColor="text1"/>
          <w:lang w:val="sr-Cyrl-RS"/>
        </w:rPr>
        <w:t>a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hrvatskim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tabloidima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kao</w:t>
      </w:r>
      <w:r w:rsidR="00C1628A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i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izjave</w:t>
      </w:r>
      <w:r w:rsidR="00CE66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visokih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hrvatskih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zvaničnika</w:t>
      </w:r>
      <w:r w:rsidR="00CE668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EC16C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vezi</w:t>
      </w:r>
      <w:r w:rsidR="00EC16C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="00EC16C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vojnim</w:t>
      </w:r>
      <w:r w:rsidR="00CE66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operacijama</w:t>
      </w:r>
      <w:r w:rsidR="00CE6683" w:rsidRPr="00DF150C">
        <w:rPr>
          <w:color w:val="000000" w:themeColor="text1"/>
          <w:lang w:val="sr-Cyrl-RS"/>
        </w:rPr>
        <w:t xml:space="preserve"> „</w:t>
      </w:r>
      <w:r w:rsidR="000A0113">
        <w:rPr>
          <w:color w:val="000000" w:themeColor="text1"/>
          <w:lang w:val="sr-Cyrl-RS"/>
        </w:rPr>
        <w:t>Bljesak</w:t>
      </w:r>
      <w:r w:rsidR="00CE6683" w:rsidRPr="00DF150C">
        <w:rPr>
          <w:color w:val="000000" w:themeColor="text1"/>
          <w:lang w:val="sr-Cyrl-RS"/>
        </w:rPr>
        <w:t xml:space="preserve">“ </w:t>
      </w:r>
      <w:r w:rsidR="000A0113">
        <w:rPr>
          <w:color w:val="000000" w:themeColor="text1"/>
          <w:lang w:val="sr-Cyrl-RS"/>
        </w:rPr>
        <w:t>i</w:t>
      </w:r>
      <w:r w:rsidR="00CE6683" w:rsidRPr="00DF150C">
        <w:rPr>
          <w:color w:val="000000" w:themeColor="text1"/>
          <w:lang w:val="sr-Cyrl-RS"/>
        </w:rPr>
        <w:t xml:space="preserve"> „</w:t>
      </w:r>
      <w:r w:rsidR="000A0113">
        <w:rPr>
          <w:color w:val="000000" w:themeColor="text1"/>
          <w:lang w:val="sr-Cyrl-RS"/>
        </w:rPr>
        <w:t>Oluja</w:t>
      </w:r>
      <w:r w:rsidR="00C1628A">
        <w:rPr>
          <w:color w:val="000000" w:themeColor="text1"/>
          <w:lang w:val="sr-Cyrl-RS"/>
        </w:rPr>
        <w:t xml:space="preserve">“ </w:t>
      </w:r>
      <w:r w:rsidR="000A0113">
        <w:rPr>
          <w:color w:val="000000" w:themeColor="text1"/>
          <w:lang w:val="sr-Cyrl-RS"/>
        </w:rPr>
        <w:t>i</w:t>
      </w:r>
      <w:r w:rsidR="00C1628A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naglasio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zvanična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politika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Republike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Srbije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zalaže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politiku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mira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stabilnosti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regionu</w:t>
      </w:r>
      <w:r w:rsidR="000B77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kao</w:t>
      </w:r>
      <w:r w:rsidR="000B77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0B77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ekonomsku</w:t>
      </w:r>
      <w:r w:rsidR="000B77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0B77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kulturnu</w:t>
      </w:r>
      <w:r w:rsidR="000B77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saradnju</w:t>
      </w:r>
      <w:r w:rsidR="000B77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="000B77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susednim</w:t>
      </w:r>
      <w:r w:rsidR="000B77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državama</w:t>
      </w:r>
      <w:r w:rsidR="000B776D" w:rsidRPr="00DF150C">
        <w:rPr>
          <w:color w:val="000000" w:themeColor="text1"/>
          <w:lang w:val="sr-Cyrl-RS"/>
        </w:rPr>
        <w:t xml:space="preserve">. </w:t>
      </w:r>
      <w:r w:rsidR="000A0113">
        <w:rPr>
          <w:color w:val="000000" w:themeColor="text1"/>
          <w:lang w:val="sr-Cyrl-RS"/>
        </w:rPr>
        <w:t>Odgovor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Hrvatske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koji</w:t>
      </w:r>
      <w:r w:rsidR="000B77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Srbija</w:t>
      </w:r>
      <w:r w:rsidR="000B77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dobija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jeste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politika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pritisaka</w:t>
      </w:r>
      <w:r w:rsidR="009E1E67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netrpeljivosti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ugrožavanje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evropskog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puta</w:t>
      </w:r>
      <w:r w:rsidR="009E1E6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Srbije</w:t>
      </w:r>
      <w:r w:rsidR="000B776D" w:rsidRPr="00DF150C">
        <w:rPr>
          <w:color w:val="000000" w:themeColor="text1"/>
          <w:lang w:val="sr-Cyrl-RS"/>
        </w:rPr>
        <w:t>.</w:t>
      </w:r>
      <w:r w:rsidR="00827B81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Osvrnuo</w:t>
      </w:r>
      <w:r w:rsidR="007273F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B0670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B0670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B0670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popis</w:t>
      </w:r>
      <w:r w:rsidR="00376E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376E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rezultate</w:t>
      </w:r>
      <w:r w:rsidR="00376E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popisa</w:t>
      </w:r>
      <w:r w:rsidR="00B0670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B0670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Republici</w:t>
      </w:r>
      <w:r w:rsidR="00B0670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B06705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sr-Cyrl-RS"/>
        </w:rPr>
        <w:t>posebno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Vukovar</w:t>
      </w:r>
      <w:r w:rsidR="00B06705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sr-Cyrl-RS"/>
        </w:rPr>
        <w:t>gde</w:t>
      </w:r>
      <w:r w:rsidR="00B0670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B0670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istakao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podaci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iz</w:t>
      </w:r>
      <w:r w:rsidR="00B06705" w:rsidRPr="00A22F21">
        <w:rPr>
          <w:color w:val="000000" w:themeColor="text1"/>
          <w:lang w:val="ru-RU"/>
        </w:rPr>
        <w:t xml:space="preserve"> 1991. </w:t>
      </w:r>
      <w:r w:rsidR="000A0113">
        <w:rPr>
          <w:color w:val="000000" w:themeColor="text1"/>
          <w:lang w:val="ru-RU"/>
        </w:rPr>
        <w:t>godine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podaci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od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prošle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godine</w:t>
      </w:r>
      <w:r w:rsidR="00B06705" w:rsidRPr="00A22F21">
        <w:rPr>
          <w:color w:val="000000" w:themeColor="text1"/>
          <w:lang w:val="ru-RU"/>
        </w:rPr>
        <w:t xml:space="preserve"> 2021. </w:t>
      </w:r>
      <w:r w:rsidR="000A0113">
        <w:rPr>
          <w:color w:val="000000" w:themeColor="text1"/>
          <w:lang w:val="ru-RU"/>
        </w:rPr>
        <w:t>ukazuju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je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iz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Vukovara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iseljeno</w:t>
      </w:r>
      <w:r w:rsidR="00B06705" w:rsidRPr="00A22F21">
        <w:rPr>
          <w:color w:val="000000" w:themeColor="text1"/>
          <w:lang w:val="ru-RU"/>
        </w:rPr>
        <w:t xml:space="preserve"> 51,2% </w:t>
      </w:r>
      <w:r w:rsidR="000A0113">
        <w:rPr>
          <w:color w:val="000000" w:themeColor="text1"/>
          <w:lang w:val="ru-RU"/>
        </w:rPr>
        <w:t>ukupnog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broja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stanovnika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to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nisu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samo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predstavnici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srpskog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naroda</w:t>
      </w:r>
      <w:r w:rsidR="00B06705" w:rsidRPr="00A22F21">
        <w:rPr>
          <w:color w:val="000000" w:themeColor="text1"/>
          <w:lang w:val="ru-RU"/>
        </w:rPr>
        <w:t xml:space="preserve">. </w:t>
      </w:r>
      <w:r w:rsidR="000A0113">
        <w:rPr>
          <w:color w:val="000000" w:themeColor="text1"/>
          <w:lang w:val="sr-Cyrl-RS"/>
        </w:rPr>
        <w:t>Srpska</w:t>
      </w:r>
      <w:r w:rsidR="00B0670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zajednica</w:t>
      </w:r>
      <w:r w:rsidR="00B0670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B06705" w:rsidRPr="00A22F21">
        <w:rPr>
          <w:color w:val="000000" w:themeColor="text1"/>
          <w:lang w:val="ru-RU"/>
        </w:rPr>
        <w:t xml:space="preserve"> 1991. </w:t>
      </w:r>
      <w:r w:rsidR="000A0113">
        <w:rPr>
          <w:color w:val="000000" w:themeColor="text1"/>
          <w:lang w:val="ru-RU"/>
        </w:rPr>
        <w:t>godine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imala</w:t>
      </w:r>
      <w:r w:rsidR="00B06705" w:rsidRPr="00A22F21">
        <w:rPr>
          <w:color w:val="000000" w:themeColor="text1"/>
          <w:lang w:val="ru-RU"/>
        </w:rPr>
        <w:t xml:space="preserve"> 33,2%, </w:t>
      </w:r>
      <w:r w:rsidR="000A0113">
        <w:rPr>
          <w:color w:val="000000" w:themeColor="text1"/>
          <w:lang w:val="ru-RU"/>
        </w:rPr>
        <w:t>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sada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poslednjim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rezultatima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to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je</w:t>
      </w:r>
      <w:r w:rsidR="00B06705" w:rsidRPr="00A22F21">
        <w:rPr>
          <w:color w:val="000000" w:themeColor="text1"/>
          <w:lang w:val="ru-RU"/>
        </w:rPr>
        <w:t xml:space="preserve"> 6.890 </w:t>
      </w:r>
      <w:r w:rsidR="000A0113">
        <w:rPr>
          <w:color w:val="000000" w:themeColor="text1"/>
          <w:lang w:val="ru-RU"/>
        </w:rPr>
        <w:t>Srba</w:t>
      </w:r>
      <w:r w:rsidR="00B06705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ru-RU"/>
        </w:rPr>
        <w:t>odnosno</w:t>
      </w:r>
      <w:r w:rsidR="00B06705" w:rsidRPr="00A22F21">
        <w:rPr>
          <w:color w:val="000000" w:themeColor="text1"/>
          <w:lang w:val="ru-RU"/>
        </w:rPr>
        <w:t xml:space="preserve"> 29,7%</w:t>
      </w:r>
      <w:r w:rsidR="002F448C">
        <w:rPr>
          <w:color w:val="000000" w:themeColor="text1"/>
          <w:lang w:val="sr-Cyrl-RS"/>
        </w:rPr>
        <w:t xml:space="preserve">. </w:t>
      </w:r>
      <w:r w:rsidR="000A0113">
        <w:rPr>
          <w:color w:val="000000" w:themeColor="text1"/>
          <w:lang w:val="sr-Cyrl-RS"/>
        </w:rPr>
        <w:t>Nikola</w:t>
      </w:r>
      <w:r w:rsidR="002F448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Bokan</w:t>
      </w:r>
      <w:r w:rsidR="00376E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rekao</w:t>
      </w:r>
      <w:r w:rsidR="00376E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srpskoj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zajednici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uskraćena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dvojezičnost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Republika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Hrvatska</w:t>
      </w:r>
      <w:r w:rsidR="00FB06E9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pokušava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onemogući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upotreb</w:t>
      </w:r>
      <w:r w:rsidR="000A0113">
        <w:rPr>
          <w:color w:val="000000" w:themeColor="text1"/>
          <w:lang w:val="sr-Cyrl-RS"/>
        </w:rPr>
        <w:t>u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ćiriličnog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pisma</w:t>
      </w:r>
      <w:r w:rsidR="00376E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iako</w:t>
      </w:r>
      <w:r w:rsidR="00376E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je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to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propisano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Hrvatskim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ustavnim</w:t>
      </w:r>
      <w:r w:rsidR="007273F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zakonskim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odredbama</w:t>
      </w:r>
      <w:r w:rsidR="00B06705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sr-Cyrl-RS"/>
        </w:rPr>
        <w:t>i</w:t>
      </w:r>
      <w:r w:rsidR="00376E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naglasio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toga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nisu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pridržavali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ni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kada</w:t>
      </w:r>
      <w:r w:rsidR="00376E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srpska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zajednica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imala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više</w:t>
      </w:r>
      <w:r w:rsidR="00B0670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od</w:t>
      </w:r>
      <w:r w:rsidR="00B06705" w:rsidRPr="00A22F21">
        <w:rPr>
          <w:color w:val="000000" w:themeColor="text1"/>
          <w:lang w:val="ru-RU"/>
        </w:rPr>
        <w:t xml:space="preserve"> 30%</w:t>
      </w:r>
      <w:r w:rsidR="00FB06E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građana</w:t>
      </w:r>
      <w:r w:rsidR="00B06705" w:rsidRPr="00A22F21">
        <w:rPr>
          <w:color w:val="000000" w:themeColor="text1"/>
          <w:lang w:val="ru-RU"/>
        </w:rPr>
        <w:t>.</w:t>
      </w:r>
      <w:r w:rsidR="000F404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Takođe</w:t>
      </w:r>
      <w:r w:rsidR="0085117E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ukazao</w:t>
      </w:r>
      <w:r w:rsidR="008511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8511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8511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spremnost</w:t>
      </w:r>
      <w:r w:rsidR="008511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Republike</w:t>
      </w:r>
      <w:r w:rsidR="008511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Srbije</w:t>
      </w:r>
      <w:r w:rsidR="008511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8511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nastavi</w:t>
      </w:r>
      <w:r w:rsidR="008511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="008511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pružanjem</w:t>
      </w:r>
      <w:r w:rsidR="008511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pomoći</w:t>
      </w:r>
      <w:r w:rsidR="008511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Srbima</w:t>
      </w:r>
      <w:r w:rsidR="008511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85117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3D3F51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kao</w:t>
      </w:r>
      <w:r w:rsidR="003D3F51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3D3F51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svim</w:t>
      </w:r>
      <w:r w:rsidR="003D3F51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Srbima</w:t>
      </w:r>
      <w:r w:rsidR="003D3F51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3D3F51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dijaspori</w:t>
      </w:r>
      <w:r w:rsidR="003D3F51" w:rsidRPr="00DF150C">
        <w:rPr>
          <w:color w:val="000000" w:themeColor="text1"/>
          <w:lang w:val="sr-Cyrl-RS"/>
        </w:rPr>
        <w:t>.</w:t>
      </w:r>
    </w:p>
    <w:p w:rsidR="00E4436D" w:rsidRPr="00DF150C" w:rsidRDefault="000A4B1D" w:rsidP="00E4436D">
      <w:pPr>
        <w:rPr>
          <w:color w:val="000000" w:themeColor="text1"/>
          <w:lang w:val="sr-Cyrl-RS"/>
        </w:rPr>
      </w:pPr>
      <w:r w:rsidRPr="00DF150C">
        <w:rPr>
          <w:color w:val="000000" w:themeColor="text1"/>
          <w:lang w:val="sr-Cyrl-RS"/>
        </w:rPr>
        <w:tab/>
      </w:r>
      <w:r w:rsidR="000A0113">
        <w:rPr>
          <w:color w:val="000000" w:themeColor="text1"/>
          <w:lang w:val="sr-Cyrl-RS"/>
        </w:rPr>
        <w:t>Miodrag</w:t>
      </w:r>
      <w:r w:rsidR="00C6327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Linta</w:t>
      </w:r>
      <w:r w:rsidR="00A1713B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član</w:t>
      </w:r>
      <w:r w:rsidR="00A1713B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Odbora</w:t>
      </w:r>
      <w:r w:rsidR="00C6327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zaključio</w:t>
      </w:r>
      <w:r w:rsidR="00B21C2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C6327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C6327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C6327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nad</w:t>
      </w:r>
      <w:r w:rsidR="00C6327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</w:t>
      </w:r>
      <w:r w:rsidR="000A0113">
        <w:rPr>
          <w:color w:val="000000" w:themeColor="text1"/>
          <w:lang w:val="ru-RU"/>
        </w:rPr>
        <w:t>rbima</w:t>
      </w:r>
      <w:r w:rsidR="00C6327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</w:t>
      </w:r>
      <w:r w:rsidR="00C6327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Hrvatskoj</w:t>
      </w:r>
      <w:r w:rsidR="00C6327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sprovodi</w:t>
      </w:r>
      <w:r w:rsidR="00C6327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sistemska</w:t>
      </w:r>
      <w:r w:rsidR="00C63275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ru-RU"/>
        </w:rPr>
        <w:t>planska</w:t>
      </w:r>
      <w:r w:rsidR="00C6327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</w:t>
      </w:r>
      <w:r w:rsidR="00C6327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kontinuirana</w:t>
      </w:r>
      <w:r w:rsidR="00C63275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diskriminacija</w:t>
      </w:r>
      <w:r w:rsidR="00C63275" w:rsidRPr="00A22F21">
        <w:rPr>
          <w:color w:val="000000" w:themeColor="text1"/>
          <w:lang w:val="ru-RU"/>
        </w:rPr>
        <w:t>.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Naglasio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nakon</w:t>
      </w:r>
      <w:r w:rsidR="00BA578E" w:rsidRPr="00DF150C">
        <w:rPr>
          <w:color w:val="000000" w:themeColor="text1"/>
          <w:lang w:val="sr-Cyrl-RS"/>
        </w:rPr>
        <w:t xml:space="preserve"> 27 </w:t>
      </w:r>
      <w:r w:rsidR="000A0113">
        <w:rPr>
          <w:color w:val="000000" w:themeColor="text1"/>
          <w:lang w:val="sr-Cyrl-RS"/>
        </w:rPr>
        <w:t>godina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završetka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rata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nad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Srbima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vrši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kontinuirana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diskriminacija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pripadnike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srpske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zajednice</w:t>
      </w:r>
      <w:r w:rsidR="00C63275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ne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važe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Ustav</w:t>
      </w:r>
      <w:r w:rsidR="00BA578E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zakoni</w:t>
      </w:r>
      <w:r w:rsidR="00E04C05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Evropska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konvencija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zaštitu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ljudskih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prava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mnogi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drugi</w:t>
      </w:r>
      <w:r w:rsidR="00BA5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dokumenti</w:t>
      </w:r>
      <w:r w:rsidR="00E04C05">
        <w:rPr>
          <w:color w:val="000000" w:themeColor="text1"/>
          <w:lang w:val="sr-Cyrl-RS"/>
        </w:rPr>
        <w:t>.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Naglasio</w:t>
      </w:r>
      <w:r w:rsidR="006B16D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6B16D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ustavni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Zakon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pravu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nacionalnih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manjina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nakon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dve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decenije</w:t>
      </w:r>
      <w:r w:rsidR="003D18E8" w:rsidRPr="00DF150C">
        <w:rPr>
          <w:color w:val="000000" w:themeColor="text1"/>
          <w:lang w:val="sr-Cyrl-RS"/>
        </w:rPr>
        <w:t xml:space="preserve">  </w:t>
      </w:r>
      <w:r w:rsidR="000A0113">
        <w:rPr>
          <w:color w:val="000000" w:themeColor="text1"/>
          <w:lang w:val="sr-Cyrl-RS"/>
        </w:rPr>
        <w:t>mrtvo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slovo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papiru</w:t>
      </w:r>
      <w:r w:rsidR="003D18E8" w:rsidRPr="00DF150C">
        <w:rPr>
          <w:color w:val="000000" w:themeColor="text1"/>
          <w:lang w:val="sr-Cyrl-RS"/>
        </w:rPr>
        <w:t xml:space="preserve">. </w:t>
      </w:r>
      <w:r w:rsidR="000A0113">
        <w:rPr>
          <w:color w:val="000000" w:themeColor="text1"/>
          <w:lang w:val="sr-Cyrl-RS"/>
        </w:rPr>
        <w:t>Ukoliko</w:t>
      </w:r>
      <w:r w:rsidR="00622B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622B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uzme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popis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</w:t>
      </w:r>
      <w:r w:rsidR="003D18E8" w:rsidRPr="00DF150C">
        <w:rPr>
          <w:color w:val="000000" w:themeColor="text1"/>
          <w:lang w:val="sr-Cyrl-RS"/>
        </w:rPr>
        <w:t xml:space="preserve"> 2011. </w:t>
      </w:r>
      <w:r w:rsidR="000A0113">
        <w:rPr>
          <w:color w:val="000000" w:themeColor="text1"/>
          <w:lang w:val="sr-Cyrl-RS"/>
        </w:rPr>
        <w:t>godine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prema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kome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3D18E8" w:rsidRPr="00DF150C">
        <w:rPr>
          <w:color w:val="000000" w:themeColor="text1"/>
          <w:lang w:val="sr-Cyrl-RS"/>
        </w:rPr>
        <w:t xml:space="preserve"> 23 </w:t>
      </w:r>
      <w:r w:rsidR="000A0113">
        <w:rPr>
          <w:color w:val="000000" w:themeColor="text1"/>
          <w:lang w:val="sr-Cyrl-RS"/>
        </w:rPr>
        <w:t>lokalne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samouprave</w:t>
      </w:r>
      <w:r w:rsidR="003D18E8" w:rsidRPr="00DF150C">
        <w:rPr>
          <w:color w:val="000000" w:themeColor="text1"/>
          <w:lang w:val="sr-Cyrl-RS"/>
        </w:rPr>
        <w:t xml:space="preserve">, 21 </w:t>
      </w:r>
      <w:r w:rsidR="000A0113">
        <w:rPr>
          <w:color w:val="000000" w:themeColor="text1"/>
          <w:lang w:val="sr-Cyrl-RS"/>
        </w:rPr>
        <w:t>opštini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dva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grada</w:t>
      </w:r>
      <w:r w:rsidR="003D18E8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Vukovaru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Vrbovskom</w:t>
      </w:r>
      <w:r w:rsidR="0011595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Gorskom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Kotaru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učešće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bilo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iznad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jedne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trećine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stanovništva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622B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</w:t>
      </w:r>
      <w:r w:rsidR="00622B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prema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Ustavnom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zakonu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imali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pravo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dvojezičnost</w:t>
      </w:r>
      <w:r w:rsidR="003D18E8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odnosno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službenu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zvaničnu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upotrebu</w:t>
      </w:r>
      <w:r w:rsidR="006D188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srpskog</w:t>
      </w:r>
      <w:r w:rsidR="006D188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jezika</w:t>
      </w:r>
      <w:r w:rsidR="006D188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poznato</w:t>
      </w:r>
      <w:r w:rsidR="00622B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622B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622B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najvećem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broju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navedenih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lokalnih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samouprava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odredba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nije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sprovodila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praksi</w:t>
      </w:r>
      <w:r w:rsidR="003D18E8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ni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dvojezične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table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državnim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javnim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institucijama</w:t>
      </w:r>
      <w:r w:rsidR="003D18E8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ni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državne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table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nazivima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naselja</w:t>
      </w:r>
      <w:r w:rsidR="003D18E8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opština</w:t>
      </w:r>
      <w:r w:rsidR="003D18E8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gradova</w:t>
      </w:r>
      <w:r w:rsidR="003D18E8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ulica</w:t>
      </w:r>
      <w:r w:rsidR="003D18E8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trgova</w:t>
      </w:r>
      <w:r w:rsidR="003D18E8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te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pozitivni</w:t>
      </w:r>
      <w:r w:rsidR="006B16D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primeri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gde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odredba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koristila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3D18E8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praksi</w:t>
      </w:r>
      <w:r w:rsidR="006D1880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bili</w:t>
      </w:r>
      <w:r w:rsidR="00622B8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retki</w:t>
      </w:r>
      <w:r w:rsidR="003D18E8" w:rsidRPr="00DF150C">
        <w:rPr>
          <w:color w:val="000000" w:themeColor="text1"/>
          <w:lang w:val="sr-Cyrl-RS"/>
        </w:rPr>
        <w:t>.</w:t>
      </w:r>
      <w:r w:rsidR="00E56B1D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Miodrag</w:t>
      </w:r>
      <w:r w:rsidR="00EC59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Linta</w:t>
      </w:r>
      <w:r w:rsidR="00397F1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izrazio</w:t>
      </w:r>
      <w:r w:rsidR="00397F1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EC5969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mišljenje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bi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trebalo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insistirati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se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izvrši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kompletna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analiza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rezultata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popisa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se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tačno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utvrdi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kom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obimu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je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bilo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zloupotreba</w:t>
      </w:r>
      <w:r w:rsidR="00397F13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sr-Cyrl-RS"/>
        </w:rPr>
        <w:t>te</w:t>
      </w:r>
      <w:r w:rsidR="001F48C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397F13" w:rsidRPr="00A22F21">
        <w:rPr>
          <w:color w:val="000000" w:themeColor="text1"/>
          <w:lang w:val="ru-RU"/>
        </w:rPr>
        <w:t xml:space="preserve"> 760 </w:t>
      </w:r>
      <w:r w:rsidR="000A0113">
        <w:rPr>
          <w:color w:val="000000" w:themeColor="text1"/>
          <w:lang w:val="ru-RU"/>
        </w:rPr>
        <w:t>građana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srpske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nacionalnosti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nedostaje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bi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se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formalno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ispunila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obaveza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iz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Ustavnog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zakona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jednoj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trećini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Srba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području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grada</w:t>
      </w:r>
      <w:r w:rsidR="00397F13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Vukovara</w:t>
      </w:r>
      <w:r w:rsidR="00397F13" w:rsidRPr="00A22F21">
        <w:rPr>
          <w:color w:val="000000" w:themeColor="text1"/>
          <w:lang w:val="ru-RU"/>
        </w:rPr>
        <w:t>.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Linta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takođe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napravio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osvrt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570BD4" w:rsidRPr="00DF150C">
        <w:rPr>
          <w:color w:val="000000" w:themeColor="text1"/>
          <w:lang w:val="sr-Cyrl-RS"/>
        </w:rPr>
        <w:t xml:space="preserve"> „</w:t>
      </w:r>
      <w:r w:rsidR="000A0113">
        <w:rPr>
          <w:color w:val="000000" w:themeColor="text1"/>
          <w:lang w:val="sr-Cyrl-RS"/>
        </w:rPr>
        <w:t>montirane</w:t>
      </w:r>
      <w:r w:rsidR="00570BD4" w:rsidRPr="00DF150C">
        <w:rPr>
          <w:color w:val="000000" w:themeColor="text1"/>
          <w:lang w:val="sr-Cyrl-RS"/>
        </w:rPr>
        <w:t xml:space="preserve">“ </w:t>
      </w:r>
      <w:r w:rsidR="000A0113">
        <w:rPr>
          <w:color w:val="000000" w:themeColor="text1"/>
          <w:lang w:val="sr-Cyrl-RS"/>
        </w:rPr>
        <w:t>sudske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postupke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naglasio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to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mehanizam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="00E04C05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onemogućavanje</w:t>
      </w:r>
      <w:r w:rsidR="00E04C05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povratka</w:t>
      </w:r>
      <w:r w:rsidR="00E04C05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srpskog</w:t>
      </w:r>
      <w:r w:rsidR="00E04C05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naroda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570BD4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Hrvatsku</w:t>
      </w:r>
      <w:r w:rsidR="00E04C05">
        <w:rPr>
          <w:color w:val="000000" w:themeColor="text1"/>
          <w:lang w:val="sr-Cyrl-RS"/>
        </w:rPr>
        <w:t>.</w:t>
      </w:r>
      <w:r w:rsidR="00197172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Kao</w:t>
      </w:r>
      <w:r w:rsidR="00E443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posebno</w:t>
      </w:r>
      <w:r w:rsidR="00E443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važno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istakao</w:t>
      </w:r>
      <w:r w:rsidR="004C6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insistiranje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od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strane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države</w:t>
      </w:r>
      <w:r w:rsidR="00E4436D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sr-Cyrl-RS"/>
        </w:rPr>
        <w:t>pre</w:t>
      </w:r>
      <w:r w:rsidR="00B9307C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svega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Vlade</w:t>
      </w:r>
      <w:r w:rsidR="00E4436D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Srbije</w:t>
      </w:r>
      <w:r w:rsidR="00E4436D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ru-RU"/>
        </w:rPr>
        <w:t>na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suštinskom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dijalogu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4C6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oblasti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obrazovanja</w:t>
      </w:r>
      <w:r w:rsidR="00E4436D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ru-RU"/>
        </w:rPr>
        <w:t>insistiranje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da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Hrvatska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sprovodi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sopstveni</w:t>
      </w:r>
      <w:r w:rsidR="00E04C05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Ustavni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zakon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pravima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nacionalnih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manjina</w:t>
      </w:r>
      <w:r w:rsidR="00CA0D31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kao</w:t>
      </w:r>
      <w:r w:rsidR="00CA0D31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CA0D31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zakon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koji</w:t>
      </w:r>
      <w:r w:rsidR="00CA0D31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reguliše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vaspitanje</w:t>
      </w:r>
      <w:r w:rsidR="00CA0D31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CA0D31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obrazovanj</w:t>
      </w:r>
      <w:r w:rsidR="000A0113">
        <w:rPr>
          <w:color w:val="000000" w:themeColor="text1"/>
          <w:lang w:val="sr-Cyrl-RS"/>
        </w:rPr>
        <w:t>e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lastRenderedPageBreak/>
        <w:t>na</w:t>
      </w:r>
      <w:r w:rsidR="00BD7E20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jeziku</w:t>
      </w:r>
      <w:r w:rsidR="00BD7E20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BD7E20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pismu</w:t>
      </w:r>
      <w:r w:rsidR="00BD7E20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nacionalnih</w:t>
      </w:r>
      <w:r w:rsidR="00E4436D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manjina</w:t>
      </w:r>
      <w:r w:rsidR="00E4436D" w:rsidRPr="00A22F21">
        <w:rPr>
          <w:color w:val="000000" w:themeColor="text1"/>
          <w:lang w:val="ru-RU"/>
        </w:rPr>
        <w:t xml:space="preserve">. </w:t>
      </w:r>
      <w:r w:rsidR="000A0113">
        <w:rPr>
          <w:color w:val="000000" w:themeColor="text1"/>
          <w:lang w:val="sr-Cyrl-RS"/>
        </w:rPr>
        <w:t>Takođe</w:t>
      </w:r>
      <w:r w:rsidR="008F25F3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ukazao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značaj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intenziviranja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ekonomske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saradnje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koja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bi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omogućila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zapošljavanje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Srba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koji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žive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Hrvatskoj</w:t>
      </w:r>
      <w:r w:rsidR="008F25F3"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i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time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BB213D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njihov</w:t>
      </w:r>
      <w:r w:rsidR="008F25F3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ostanak</w:t>
      </w:r>
      <w:r w:rsidR="008F25F3" w:rsidRPr="00DF150C">
        <w:rPr>
          <w:color w:val="000000" w:themeColor="text1"/>
          <w:lang w:val="sr-Cyrl-RS"/>
        </w:rPr>
        <w:t>.</w:t>
      </w:r>
    </w:p>
    <w:p w:rsidR="003F008D" w:rsidRPr="00DF150C" w:rsidRDefault="003F008D" w:rsidP="00E4436D">
      <w:pPr>
        <w:rPr>
          <w:color w:val="000000" w:themeColor="text1"/>
          <w:lang w:val="sr-Cyrl-RS"/>
        </w:rPr>
      </w:pPr>
      <w:r w:rsidRPr="00A22F21">
        <w:rPr>
          <w:color w:val="000000" w:themeColor="text1"/>
          <w:lang w:val="ru-RU"/>
        </w:rPr>
        <w:tab/>
      </w:r>
      <w:r w:rsidR="000A0113">
        <w:rPr>
          <w:color w:val="000000" w:themeColor="text1"/>
          <w:lang w:val="sr-Cyrl-RS"/>
        </w:rPr>
        <w:t>Dušan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Marić</w:t>
      </w:r>
      <w:r w:rsidRPr="00DF150C">
        <w:rPr>
          <w:color w:val="000000" w:themeColor="text1"/>
          <w:lang w:val="sr-Cyrl-RS"/>
        </w:rPr>
        <w:t xml:space="preserve">, </w:t>
      </w:r>
      <w:r w:rsidR="000A0113">
        <w:rPr>
          <w:color w:val="000000" w:themeColor="text1"/>
          <w:lang w:val="sr-Cyrl-RS"/>
        </w:rPr>
        <w:t>član</w:t>
      </w:r>
      <w:r w:rsidR="004C6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Odbora</w:t>
      </w:r>
      <w:r w:rsidR="004C678E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složio</w:t>
      </w:r>
      <w:r w:rsidR="00DD43B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prethodnim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govornicima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založio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predloženo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sprovede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praktičnom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smislu</w:t>
      </w:r>
      <w:r w:rsidRPr="00DF150C">
        <w:rPr>
          <w:color w:val="000000" w:themeColor="text1"/>
          <w:lang w:val="sr-Cyrl-RS"/>
        </w:rPr>
        <w:t xml:space="preserve">. </w:t>
      </w:r>
      <w:r w:rsidR="000A0113">
        <w:rPr>
          <w:color w:val="000000" w:themeColor="text1"/>
          <w:lang w:val="sr-Cyrl-RS"/>
        </w:rPr>
        <w:t>Marić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izrazio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žaljenje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zbog</w:t>
      </w:r>
      <w:r w:rsidR="00DD43B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toga</w:t>
      </w:r>
      <w:r w:rsidR="00DD43B7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što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novoj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Vladi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Srbije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nije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bilo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mesta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resor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dijaspore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koji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smatra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veoma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važnim</w:t>
      </w:r>
      <w:r w:rsidRPr="00DF150C">
        <w:rPr>
          <w:color w:val="000000" w:themeColor="text1"/>
          <w:lang w:val="sr-Cyrl-RS"/>
        </w:rPr>
        <w:t xml:space="preserve">. </w:t>
      </w:r>
    </w:p>
    <w:p w:rsidR="00DD174B" w:rsidRDefault="003F008D" w:rsidP="00AE4D76">
      <w:pPr>
        <w:rPr>
          <w:color w:val="000000" w:themeColor="text1"/>
          <w:lang w:val="sr-Cyrl-RS"/>
        </w:rPr>
      </w:pPr>
      <w:r w:rsidRPr="00DF150C">
        <w:rPr>
          <w:color w:val="000000" w:themeColor="text1"/>
          <w:lang w:val="sr-Cyrl-RS"/>
        </w:rPr>
        <w:tab/>
      </w:r>
      <w:r w:rsidR="000A0113">
        <w:rPr>
          <w:color w:val="000000" w:themeColor="text1"/>
          <w:lang w:val="sr-Cyrl-RS"/>
        </w:rPr>
        <w:t>Predsedavajući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se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zahvalio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učesnicima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u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diskusiji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zaključio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iscrpili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listu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govornika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i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saopštio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prisutnima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da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prelazi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na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drugu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tačku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dnevnog</w:t>
      </w:r>
      <w:r w:rsidR="00AE4D76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reda</w:t>
      </w:r>
      <w:r w:rsidR="00AE4D76" w:rsidRPr="00DF150C">
        <w:rPr>
          <w:color w:val="000000" w:themeColor="text1"/>
          <w:lang w:val="sr-Cyrl-RS"/>
        </w:rPr>
        <w:t>.</w:t>
      </w:r>
    </w:p>
    <w:p w:rsidR="00615BD4" w:rsidRDefault="000A0113" w:rsidP="00615BD4">
      <w:pPr>
        <w:ind w:firstLine="720"/>
        <w:rPr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Druga</w:t>
      </w:r>
      <w:r w:rsidR="008959D3" w:rsidRPr="00DF150C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tačka</w:t>
      </w:r>
      <w:r w:rsidR="008959D3" w:rsidRPr="00DF150C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dnevnog</w:t>
      </w:r>
      <w:r w:rsidR="008959D3" w:rsidRPr="00DF150C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reda</w:t>
      </w:r>
      <w:r w:rsidR="008959D3" w:rsidRPr="00DF150C">
        <w:rPr>
          <w:b/>
          <w:color w:val="000000" w:themeColor="text1"/>
          <w:lang w:val="sr-Cyrl-CS"/>
        </w:rPr>
        <w:t xml:space="preserve"> </w:t>
      </w:r>
      <w:r w:rsidR="00615BD4">
        <w:rPr>
          <w:b/>
          <w:color w:val="000000" w:themeColor="text1"/>
          <w:lang w:val="sr-Cyrl-CS"/>
        </w:rPr>
        <w:t>–</w:t>
      </w:r>
      <w:r w:rsidR="00833AEA" w:rsidRPr="00DF150C">
        <w:rPr>
          <w:b/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Razno</w:t>
      </w:r>
      <w:r w:rsidR="00615BD4">
        <w:rPr>
          <w:color w:val="000000" w:themeColor="text1"/>
          <w:lang w:val="sr-Cyrl-CS"/>
        </w:rPr>
        <w:t xml:space="preserve"> </w:t>
      </w:r>
    </w:p>
    <w:p w:rsidR="00AE4D76" w:rsidRPr="00DF150C" w:rsidRDefault="000A0113" w:rsidP="00615BD4">
      <w:pPr>
        <w:ind w:firstLine="720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okviru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ove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tačke</w:t>
      </w:r>
      <w:r w:rsidR="00AE4D76" w:rsidRPr="00DF150C">
        <w:rPr>
          <w:color w:val="000000" w:themeColor="text1"/>
          <w:lang w:val="sr-Cyrl-CS"/>
        </w:rPr>
        <w:t xml:space="preserve"> – </w:t>
      </w:r>
      <w:r>
        <w:rPr>
          <w:color w:val="000000" w:themeColor="text1"/>
          <w:lang w:val="sr-Cyrl-CS"/>
        </w:rPr>
        <w:t>Razno</w:t>
      </w:r>
      <w:r w:rsidR="00AE4D76" w:rsidRPr="00DF150C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predsedavajući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informisao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članove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aktivnostima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koje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imao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prethodnom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periodu</w:t>
      </w:r>
      <w:r w:rsidR="00AE4D76" w:rsidRPr="00DF150C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gde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pomenuo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Milica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Đurđević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Stamenkovski</w:t>
      </w:r>
      <w:r w:rsidR="00AE4D76" w:rsidRPr="00DF150C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predsednica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Odbora</w:t>
      </w:r>
      <w:r w:rsidR="00AE4D76" w:rsidRPr="00DF150C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Sanja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Lakić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članica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on</w:t>
      </w:r>
      <w:r w:rsidR="00AE4D76" w:rsidRPr="00DF150C">
        <w:rPr>
          <w:color w:val="000000" w:themeColor="text1"/>
          <w:lang w:val="sr-Cyrl-CS"/>
        </w:rPr>
        <w:t xml:space="preserve"> 15. </w:t>
      </w:r>
      <w:r>
        <w:rPr>
          <w:color w:val="000000" w:themeColor="text1"/>
          <w:lang w:val="sr-Cyrl-CS"/>
        </w:rPr>
        <w:t>septembra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primili</w:t>
      </w:r>
      <w:r w:rsidR="00AE4D76" w:rsidRPr="00DF150C">
        <w:rPr>
          <w:color w:val="000000" w:themeColor="text1"/>
          <w:lang w:val="sr-Cyrl-CS"/>
        </w:rPr>
        <w:t xml:space="preserve"> </w:t>
      </w:r>
      <w:r w:rsidR="00DD43B7" w:rsidRPr="00DF150C">
        <w:rPr>
          <w:color w:val="000000" w:themeColor="text1"/>
          <w:lang w:val="sr-Cyrl-CS"/>
        </w:rPr>
        <w:t xml:space="preserve">50 </w:t>
      </w:r>
      <w:r>
        <w:rPr>
          <w:color w:val="000000" w:themeColor="text1"/>
          <w:lang w:val="sr-Cyrl-CS"/>
        </w:rPr>
        <w:t>najboljih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učenika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iz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šest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istočno</w:t>
      </w:r>
      <w:r w:rsidR="00AE4D76" w:rsidRPr="00DF150C">
        <w:rPr>
          <w:color w:val="000000" w:themeColor="text1"/>
          <w:lang w:val="sr-Cyrl-CS"/>
        </w:rPr>
        <w:t>-</w:t>
      </w:r>
      <w:r>
        <w:rPr>
          <w:color w:val="000000" w:themeColor="text1"/>
          <w:lang w:val="sr-Cyrl-CS"/>
        </w:rPr>
        <w:t>hercegovačkih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opština</w:t>
      </w:r>
      <w:r w:rsidR="00AE4D76" w:rsidRPr="00DF150C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sa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njihovim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profesorima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iz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Republike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Srpske</w:t>
      </w:r>
      <w:r w:rsidR="00AE4D76" w:rsidRPr="00DF150C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odnosno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juga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Republike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Srpske</w:t>
      </w:r>
      <w:r w:rsidR="00AE4D76" w:rsidRPr="00DF150C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gde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ih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upoznali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načinom</w:t>
      </w:r>
      <w:r w:rsidR="00AE4D76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funkcionisanja</w:t>
      </w:r>
      <w:r w:rsidR="00DD43B7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srpskog</w:t>
      </w:r>
      <w:r w:rsidR="00DD43B7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parlamenta</w:t>
      </w:r>
      <w:r w:rsidR="00DD43B7" w:rsidRPr="00DF150C">
        <w:rPr>
          <w:color w:val="000000" w:themeColor="text1"/>
          <w:lang w:val="sr-Cyrl-CS"/>
        </w:rPr>
        <w:t>.</w:t>
      </w:r>
    </w:p>
    <w:p w:rsidR="006518E3" w:rsidRPr="00DF150C" w:rsidRDefault="000A0113" w:rsidP="006518E3">
      <w:pPr>
        <w:pStyle w:val="NoSpacing"/>
        <w:ind w:firstLine="720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Predsedavajući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takođe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naveo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</w:t>
      </w:r>
      <w:r w:rsidR="006518E3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sr-Cyrl-CS"/>
        </w:rPr>
        <w:t>Milica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Đurđević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Stamenkovski</w:t>
      </w:r>
      <w:r w:rsidR="006518E3" w:rsidRPr="00DF150C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predsednica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Odbora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Sanja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Lakić</w:t>
      </w:r>
      <w:r w:rsidR="006518E3" w:rsidRPr="00DF150C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članica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Odbora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dijasporu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Srbe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regionu</w:t>
      </w:r>
      <w:r w:rsidR="006518E3" w:rsidRPr="00DF150C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povodom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obeležavanja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Dana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srpskog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jedinstva</w:t>
      </w:r>
      <w:r w:rsidR="006518E3" w:rsidRPr="00DF150C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slobode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nacionalne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zastave</w:t>
      </w:r>
      <w:r w:rsidR="006518E3" w:rsidRPr="00DF150C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bile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službenoj</w:t>
      </w:r>
      <w:r w:rsidR="00DC68C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poseti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Bitolju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Republici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Severnoj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Makedoniji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periodu</w:t>
      </w:r>
      <w:r w:rsidR="006518E3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</w:t>
      </w:r>
      <w:r w:rsidR="006518E3" w:rsidRPr="00DF150C">
        <w:rPr>
          <w:color w:val="000000" w:themeColor="text1"/>
          <w:lang w:val="sr-Cyrl-CS"/>
        </w:rPr>
        <w:t xml:space="preserve"> 15. </w:t>
      </w:r>
      <w:r>
        <w:rPr>
          <w:color w:val="000000" w:themeColor="text1"/>
          <w:lang w:val="sr-Cyrl-CS"/>
        </w:rPr>
        <w:t>do</w:t>
      </w:r>
      <w:r w:rsidR="006518E3" w:rsidRPr="00DF150C">
        <w:rPr>
          <w:color w:val="000000" w:themeColor="text1"/>
          <w:lang w:val="sr-Cyrl-CS"/>
        </w:rPr>
        <w:t xml:space="preserve"> 17. </w:t>
      </w:r>
      <w:r>
        <w:rPr>
          <w:color w:val="000000" w:themeColor="text1"/>
          <w:lang w:val="sr-Cyrl-CS"/>
        </w:rPr>
        <w:t>septembra</w:t>
      </w:r>
      <w:r w:rsidR="006518E3" w:rsidRPr="00DF150C">
        <w:rPr>
          <w:color w:val="000000" w:themeColor="text1"/>
          <w:lang w:val="sr-Cyrl-CS"/>
        </w:rPr>
        <w:t>.</w:t>
      </w:r>
    </w:p>
    <w:p w:rsidR="00414841" w:rsidRPr="00A22F21" w:rsidRDefault="000A0113" w:rsidP="00245115">
      <w:pPr>
        <w:pStyle w:val="NoSpacing"/>
        <w:ind w:firstLine="72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Takođe</w:t>
      </w:r>
      <w:r w:rsidR="00414841" w:rsidRPr="00A22F21">
        <w:rPr>
          <w:color w:val="000000" w:themeColor="text1"/>
          <w:lang w:val="ru-RU"/>
        </w:rPr>
        <w:t xml:space="preserve">, 8. </w:t>
      </w:r>
      <w:r>
        <w:rPr>
          <w:color w:val="000000" w:themeColor="text1"/>
          <w:lang w:val="ru-RU"/>
        </w:rPr>
        <w:t>oktobra</w:t>
      </w:r>
      <w:r w:rsidR="00414841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ru-RU"/>
        </w:rPr>
        <w:t>predsednica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Odbora</w:t>
      </w:r>
      <w:r w:rsidR="00414841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CS"/>
        </w:rPr>
        <w:t>Milica</w:t>
      </w:r>
      <w:r w:rsidR="00414841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Đurđević</w:t>
      </w:r>
      <w:r w:rsidR="00414841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Stamenkovski</w:t>
      </w:r>
      <w:r w:rsidR="00414841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Sanja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Lakić</w:t>
      </w:r>
      <w:r w:rsidR="00414841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članica</w:t>
      </w:r>
      <w:r w:rsidR="00414841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primile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sr-Cyrl-RS"/>
        </w:rPr>
        <w:t>su</w:t>
      </w:r>
      <w:r w:rsidR="00414841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ru-RU"/>
        </w:rPr>
        <w:t>srpsku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decu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koja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su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dolazila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iz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Kumanova</w:t>
      </w:r>
      <w:r w:rsidR="00414841" w:rsidRPr="00A22F21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tj</w:t>
      </w:r>
      <w:r w:rsidR="00414841" w:rsidRPr="00A22F21">
        <w:rPr>
          <w:color w:val="000000" w:themeColor="text1"/>
          <w:lang w:val="ru-RU"/>
        </w:rPr>
        <w:t xml:space="preserve">. </w:t>
      </w:r>
      <w:r>
        <w:rPr>
          <w:color w:val="000000" w:themeColor="text1"/>
          <w:lang w:val="ru-RU"/>
        </w:rPr>
        <w:t>iz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Republike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Severne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Makedonije</w:t>
      </w:r>
      <w:r w:rsidR="00414841" w:rsidRPr="00A22F21">
        <w:rPr>
          <w:color w:val="000000" w:themeColor="text1"/>
          <w:lang w:val="ru-RU"/>
        </w:rPr>
        <w:t>.</w:t>
      </w:r>
    </w:p>
    <w:p w:rsidR="00414841" w:rsidRPr="00DF150C" w:rsidRDefault="000A0113" w:rsidP="00245115">
      <w:pPr>
        <w:pStyle w:val="NoSpacing"/>
        <w:ind w:firstLine="720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P</w:t>
      </w:r>
      <w:r>
        <w:rPr>
          <w:color w:val="000000" w:themeColor="text1"/>
          <w:lang w:val="ru-RU"/>
        </w:rPr>
        <w:t>redsednica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Odbora</w:t>
      </w:r>
      <w:r w:rsidR="00414841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CS"/>
        </w:rPr>
        <w:t>Milica</w:t>
      </w:r>
      <w:r w:rsidR="00414841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Đurđević</w:t>
      </w:r>
      <w:r w:rsidR="00414841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Stamenkovski</w:t>
      </w:r>
      <w:r w:rsidR="00414841" w:rsidRPr="00DF150C">
        <w:rPr>
          <w:color w:val="000000" w:themeColor="text1"/>
          <w:lang w:val="sr-Cyrl-CS"/>
        </w:rPr>
        <w:t xml:space="preserve"> </w:t>
      </w:r>
      <w:r w:rsidR="00245115" w:rsidRPr="00DF150C">
        <w:rPr>
          <w:color w:val="000000" w:themeColor="text1"/>
          <w:lang w:val="sr-Cyrl-CS"/>
        </w:rPr>
        <w:t xml:space="preserve">12. </w:t>
      </w:r>
      <w:r>
        <w:rPr>
          <w:color w:val="000000" w:themeColor="text1"/>
          <w:lang w:val="sr-Cyrl-CS"/>
        </w:rPr>
        <w:t>oktobra</w:t>
      </w:r>
      <w:r w:rsidR="00245115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ru-RU"/>
        </w:rPr>
        <w:t>pri</w:t>
      </w:r>
      <w:r>
        <w:rPr>
          <w:color w:val="000000" w:themeColor="text1"/>
          <w:lang w:val="sr-Cyrl-RS"/>
        </w:rPr>
        <w:t>mila</w:t>
      </w:r>
      <w:r w:rsidR="002451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451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Dragana</w:t>
      </w:r>
      <w:r w:rsidR="002451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Kalajanovića</w:t>
      </w:r>
      <w:r w:rsidR="00245115" w:rsidRPr="00DF150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predsednika</w:t>
      </w:r>
      <w:r w:rsidR="002451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Upravnog</w:t>
      </w:r>
      <w:r w:rsidR="002451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2451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IMA</w:t>
      </w:r>
      <w:r w:rsidR="00245115" w:rsidRPr="00DF150C">
        <w:rPr>
          <w:color w:val="000000" w:themeColor="text1"/>
          <w:lang w:val="sr-Cyrl-RS"/>
        </w:rPr>
        <w:t xml:space="preserve">  „</w:t>
      </w:r>
      <w:r>
        <w:rPr>
          <w:color w:val="000000" w:themeColor="text1"/>
          <w:lang w:val="sr-Cyrl-RS"/>
        </w:rPr>
        <w:t>Harmonija</w:t>
      </w:r>
      <w:r w:rsidR="00245115" w:rsidRPr="00DF150C">
        <w:rPr>
          <w:color w:val="000000" w:themeColor="text1"/>
          <w:lang w:val="sr-Cyrl-RS"/>
        </w:rPr>
        <w:t xml:space="preserve">“, </w:t>
      </w:r>
      <w:r>
        <w:rPr>
          <w:color w:val="000000" w:themeColor="text1"/>
          <w:lang w:val="ru-RU"/>
        </w:rPr>
        <w:t>koj</w:t>
      </w:r>
      <w:r>
        <w:rPr>
          <w:color w:val="000000" w:themeColor="text1"/>
          <w:lang w:val="sr-Cyrl-RS"/>
        </w:rPr>
        <w:t>i</w:t>
      </w:r>
      <w:r w:rsidR="00245115" w:rsidRPr="00DF15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predstav</w:t>
      </w:r>
      <w:r>
        <w:rPr>
          <w:color w:val="000000" w:themeColor="text1"/>
          <w:lang w:val="sr-Cyrl-RS"/>
        </w:rPr>
        <w:t>io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dosadašnje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delovanje</w:t>
      </w:r>
      <w:r w:rsidR="00A307C2" w:rsidRPr="00DF150C">
        <w:rPr>
          <w:color w:val="000000" w:themeColor="text1"/>
          <w:lang w:val="sr-Cyrl-RS"/>
        </w:rPr>
        <w:t>,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rezultat</w:t>
      </w:r>
      <w:r>
        <w:rPr>
          <w:color w:val="000000" w:themeColor="text1"/>
          <w:lang w:val="sr-Cyrl-RS"/>
        </w:rPr>
        <w:t>e</w:t>
      </w:r>
      <w:r w:rsidR="00414841" w:rsidRPr="00A22F21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planov</w:t>
      </w:r>
      <w:r>
        <w:rPr>
          <w:color w:val="000000" w:themeColor="text1"/>
          <w:lang w:val="sr-Cyrl-RS"/>
        </w:rPr>
        <w:t>e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potreb</w:t>
      </w:r>
      <w:r>
        <w:rPr>
          <w:color w:val="000000" w:themeColor="text1"/>
          <w:lang w:val="sr-Cyrl-RS"/>
        </w:rPr>
        <w:t>u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za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unapređenje</w:t>
      </w:r>
      <w:r>
        <w:rPr>
          <w:color w:val="000000" w:themeColor="text1"/>
          <w:lang w:val="sr-Cyrl-RS"/>
        </w:rPr>
        <w:t>m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komunikacij</w:t>
      </w:r>
      <w:r>
        <w:rPr>
          <w:color w:val="000000" w:themeColor="text1"/>
          <w:lang w:val="sr-Cyrl-RS"/>
        </w:rPr>
        <w:t>e</w:t>
      </w:r>
      <w:r w:rsidR="00245115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</w:t>
      </w:r>
      <w:r w:rsidR="00245115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povezivanje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mladih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najuspešnijih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ljudi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iz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Srbije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</w:t>
      </w:r>
      <w:r w:rsidR="00414841" w:rsidRPr="00A22F2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rasejanja</w:t>
      </w:r>
      <w:r w:rsidR="00245115" w:rsidRPr="00DF150C">
        <w:rPr>
          <w:color w:val="000000" w:themeColor="text1"/>
          <w:lang w:val="sr-Cyrl-RS"/>
        </w:rPr>
        <w:t>.</w:t>
      </w:r>
    </w:p>
    <w:p w:rsidR="00932C67" w:rsidRPr="00A22F21" w:rsidRDefault="009F671F" w:rsidP="00932C67">
      <w:pPr>
        <w:rPr>
          <w:color w:val="000000" w:themeColor="text1"/>
          <w:lang w:val="ru-RU"/>
        </w:rPr>
      </w:pPr>
      <w:r w:rsidRPr="00DF150C">
        <w:rPr>
          <w:color w:val="000000" w:themeColor="text1"/>
          <w:lang w:val="sr-Cyrl-CS"/>
        </w:rPr>
        <w:tab/>
      </w:r>
      <w:r w:rsidR="000A0113">
        <w:rPr>
          <w:color w:val="000000" w:themeColor="text1"/>
          <w:lang w:val="sr-Cyrl-RS"/>
        </w:rPr>
        <w:t>Nakon</w:t>
      </w:r>
      <w:r w:rsidR="001567AF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što</w:t>
      </w:r>
      <w:r w:rsidR="001567AF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su</w:t>
      </w:r>
      <w:r w:rsidR="00932C67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završili</w:t>
      </w:r>
      <w:r w:rsidR="00932C67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razmatranje</w:t>
      </w:r>
      <w:r w:rsidR="001567AF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svih</w:t>
      </w:r>
      <w:r w:rsidR="001567AF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tačaka</w:t>
      </w:r>
      <w:r w:rsidR="001567AF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dnevnog</w:t>
      </w:r>
      <w:r w:rsidR="001567AF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reda</w:t>
      </w:r>
      <w:r w:rsidR="001567AF" w:rsidRPr="00A22F21">
        <w:rPr>
          <w:color w:val="000000" w:themeColor="text1"/>
          <w:lang w:val="ru-RU"/>
        </w:rPr>
        <w:t xml:space="preserve">, </w:t>
      </w:r>
      <w:r w:rsidR="000A0113">
        <w:rPr>
          <w:color w:val="000000" w:themeColor="text1"/>
          <w:lang w:val="ru-RU"/>
        </w:rPr>
        <w:t>predsedavajući</w:t>
      </w:r>
      <w:r w:rsidR="001567AF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sr-Cyrl-RS"/>
        </w:rPr>
        <w:t>je</w:t>
      </w:r>
      <w:r w:rsidR="001567AF" w:rsidRPr="00DF150C">
        <w:rPr>
          <w:color w:val="000000" w:themeColor="text1"/>
          <w:lang w:val="sr-Cyrl-RS"/>
        </w:rPr>
        <w:t xml:space="preserve"> </w:t>
      </w:r>
      <w:r w:rsidR="000A0113">
        <w:rPr>
          <w:color w:val="000000" w:themeColor="text1"/>
          <w:lang w:val="ru-RU"/>
        </w:rPr>
        <w:t>zaklj</w:t>
      </w:r>
      <w:r w:rsidR="000A0113">
        <w:rPr>
          <w:color w:val="000000" w:themeColor="text1"/>
          <w:lang w:val="sr-Cyrl-RS"/>
        </w:rPr>
        <w:t>učio</w:t>
      </w:r>
      <w:r w:rsidR="00932C67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sr-Cyrl-RS"/>
        </w:rPr>
        <w:t>Drugu</w:t>
      </w:r>
      <w:r w:rsidR="00932C67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sednicu</w:t>
      </w:r>
      <w:r w:rsidR="00932C67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Odbora</w:t>
      </w:r>
      <w:r w:rsidR="00932C67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za</w:t>
      </w:r>
      <w:r w:rsidR="00932C67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dijasporu</w:t>
      </w:r>
      <w:r w:rsidR="00932C67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i</w:t>
      </w:r>
      <w:r w:rsidR="00932C67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Srbe</w:t>
      </w:r>
      <w:r w:rsidR="00932C67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u</w:t>
      </w:r>
      <w:r w:rsidR="00932C67" w:rsidRPr="00A22F21">
        <w:rPr>
          <w:color w:val="000000" w:themeColor="text1"/>
          <w:lang w:val="ru-RU"/>
        </w:rPr>
        <w:t xml:space="preserve"> </w:t>
      </w:r>
      <w:r w:rsidR="000A0113">
        <w:rPr>
          <w:color w:val="000000" w:themeColor="text1"/>
          <w:lang w:val="ru-RU"/>
        </w:rPr>
        <w:t>regionu</w:t>
      </w:r>
      <w:r w:rsidR="00932C67" w:rsidRPr="00A22F21">
        <w:rPr>
          <w:color w:val="000000" w:themeColor="text1"/>
          <w:lang w:val="ru-RU"/>
        </w:rPr>
        <w:t>.</w:t>
      </w:r>
    </w:p>
    <w:p w:rsidR="00587181" w:rsidRPr="00DF150C" w:rsidRDefault="000A0113" w:rsidP="00833AEA">
      <w:pPr>
        <w:spacing w:after="120"/>
        <w:ind w:firstLine="720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Sednica</w:t>
      </w:r>
      <w:r w:rsidR="00587181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587181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završena</w:t>
      </w:r>
      <w:r w:rsidR="00587181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587181" w:rsidRPr="00DF150C">
        <w:rPr>
          <w:color w:val="000000" w:themeColor="text1"/>
          <w:lang w:val="sr-Cyrl-CS"/>
        </w:rPr>
        <w:t xml:space="preserve"> </w:t>
      </w:r>
      <w:r w:rsidR="00587181" w:rsidRPr="00A22F21">
        <w:rPr>
          <w:color w:val="000000" w:themeColor="text1"/>
          <w:lang w:val="ru-RU"/>
        </w:rPr>
        <w:t>1</w:t>
      </w:r>
      <w:r w:rsidR="008959D3" w:rsidRPr="00DF150C">
        <w:rPr>
          <w:color w:val="000000" w:themeColor="text1"/>
          <w:lang w:val="sr-Cyrl-RS"/>
        </w:rPr>
        <w:t>7</w:t>
      </w:r>
      <w:r w:rsidR="001567AF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časova</w:t>
      </w:r>
      <w:r w:rsidR="001567AF" w:rsidRPr="00DF150C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1567AF" w:rsidRPr="00DF150C">
        <w:rPr>
          <w:color w:val="000000" w:themeColor="text1"/>
          <w:lang w:val="sr-Cyrl-CS"/>
        </w:rPr>
        <w:t xml:space="preserve"> 15 </w:t>
      </w:r>
      <w:r>
        <w:rPr>
          <w:color w:val="000000" w:themeColor="text1"/>
          <w:lang w:val="sr-Cyrl-CS"/>
        </w:rPr>
        <w:t>minuta</w:t>
      </w:r>
      <w:r w:rsidR="001567AF" w:rsidRPr="00DF150C">
        <w:rPr>
          <w:color w:val="000000" w:themeColor="text1"/>
          <w:lang w:val="sr-Cyrl-CS"/>
        </w:rPr>
        <w:t>.</w:t>
      </w:r>
    </w:p>
    <w:p w:rsidR="00615BD4" w:rsidRDefault="00587181" w:rsidP="00587181">
      <w:pPr>
        <w:tabs>
          <w:tab w:val="left" w:pos="720"/>
        </w:tabs>
        <w:spacing w:before="120" w:after="120"/>
        <w:rPr>
          <w:b/>
          <w:color w:val="000000" w:themeColor="text1"/>
          <w:lang w:val="sr-Cyrl-CS"/>
        </w:rPr>
      </w:pPr>
      <w:r w:rsidRPr="00A22F21">
        <w:rPr>
          <w:b/>
          <w:color w:val="000000" w:themeColor="text1"/>
          <w:lang w:val="ru-RU"/>
        </w:rPr>
        <w:tab/>
      </w:r>
      <w:r w:rsidR="000A0113">
        <w:rPr>
          <w:b/>
          <w:color w:val="000000" w:themeColor="text1"/>
          <w:lang w:val="sr-Cyrl-CS"/>
        </w:rPr>
        <w:t>Prepis</w:t>
      </w:r>
      <w:r w:rsidRPr="00DF150C">
        <w:rPr>
          <w:b/>
          <w:color w:val="000000" w:themeColor="text1"/>
          <w:lang w:val="sr-Cyrl-CS"/>
        </w:rPr>
        <w:t xml:space="preserve"> </w:t>
      </w:r>
      <w:r w:rsidR="000A0113">
        <w:rPr>
          <w:b/>
          <w:color w:val="000000" w:themeColor="text1"/>
          <w:lang w:val="sr-Cyrl-CS"/>
        </w:rPr>
        <w:t>tonskog</w:t>
      </w:r>
      <w:r w:rsidRPr="00DF150C">
        <w:rPr>
          <w:b/>
          <w:color w:val="000000" w:themeColor="text1"/>
          <w:lang w:val="sr-Cyrl-CS"/>
        </w:rPr>
        <w:t xml:space="preserve"> </w:t>
      </w:r>
      <w:r w:rsidR="000A0113">
        <w:rPr>
          <w:b/>
          <w:color w:val="000000" w:themeColor="text1"/>
          <w:lang w:val="sr-Cyrl-CS"/>
        </w:rPr>
        <w:t>snimka</w:t>
      </w:r>
      <w:r w:rsidRPr="00DF150C">
        <w:rPr>
          <w:b/>
          <w:color w:val="000000" w:themeColor="text1"/>
          <w:lang w:val="sr-Cyrl-CS"/>
        </w:rPr>
        <w:t xml:space="preserve"> </w:t>
      </w:r>
      <w:r w:rsidR="000A0113">
        <w:rPr>
          <w:b/>
          <w:color w:val="000000" w:themeColor="text1"/>
          <w:lang w:val="sr-Cyrl-CS"/>
        </w:rPr>
        <w:t>sednice</w:t>
      </w:r>
      <w:r w:rsidRPr="00DF150C">
        <w:rPr>
          <w:b/>
          <w:color w:val="000000" w:themeColor="text1"/>
          <w:lang w:val="sr-Cyrl-CS"/>
        </w:rPr>
        <w:t xml:space="preserve"> </w:t>
      </w:r>
      <w:r w:rsidR="000A0113">
        <w:rPr>
          <w:b/>
          <w:color w:val="000000" w:themeColor="text1"/>
          <w:lang w:val="sr-Cyrl-CS"/>
        </w:rPr>
        <w:t>sastavni</w:t>
      </w:r>
      <w:r w:rsidRPr="00DF150C">
        <w:rPr>
          <w:b/>
          <w:color w:val="000000" w:themeColor="text1"/>
          <w:lang w:val="sr-Cyrl-CS"/>
        </w:rPr>
        <w:t xml:space="preserve"> </w:t>
      </w:r>
      <w:r w:rsidR="000A0113">
        <w:rPr>
          <w:b/>
          <w:color w:val="000000" w:themeColor="text1"/>
          <w:lang w:val="sr-Cyrl-CS"/>
        </w:rPr>
        <w:t>je</w:t>
      </w:r>
      <w:r w:rsidRPr="00DF150C">
        <w:rPr>
          <w:b/>
          <w:color w:val="000000" w:themeColor="text1"/>
          <w:lang w:val="sr-Cyrl-CS"/>
        </w:rPr>
        <w:t xml:space="preserve"> </w:t>
      </w:r>
      <w:r w:rsidR="000A0113">
        <w:rPr>
          <w:b/>
          <w:color w:val="000000" w:themeColor="text1"/>
          <w:lang w:val="sr-Cyrl-CS"/>
        </w:rPr>
        <w:t>deo</w:t>
      </w:r>
      <w:r w:rsidRPr="00DF150C">
        <w:rPr>
          <w:b/>
          <w:color w:val="000000" w:themeColor="text1"/>
          <w:lang w:val="sr-Cyrl-CS"/>
        </w:rPr>
        <w:t xml:space="preserve"> </w:t>
      </w:r>
      <w:r w:rsidR="000A0113">
        <w:rPr>
          <w:b/>
          <w:color w:val="000000" w:themeColor="text1"/>
          <w:lang w:val="sr-Cyrl-CS"/>
        </w:rPr>
        <w:t>ovog</w:t>
      </w:r>
      <w:r w:rsidRPr="00DF150C">
        <w:rPr>
          <w:b/>
          <w:color w:val="000000" w:themeColor="text1"/>
          <w:lang w:val="sr-Cyrl-CS"/>
        </w:rPr>
        <w:t xml:space="preserve"> </w:t>
      </w:r>
      <w:r w:rsidR="000A0113">
        <w:rPr>
          <w:b/>
          <w:color w:val="000000" w:themeColor="text1"/>
          <w:lang w:val="sr-Cyrl-CS"/>
        </w:rPr>
        <w:t>zapisnika</w:t>
      </w:r>
      <w:r w:rsidRPr="00DF150C">
        <w:rPr>
          <w:b/>
          <w:color w:val="000000" w:themeColor="text1"/>
          <w:lang w:val="sr-Cyrl-CS"/>
        </w:rPr>
        <w:t>.</w:t>
      </w:r>
    </w:p>
    <w:p w:rsidR="00587181" w:rsidRPr="00DF150C" w:rsidRDefault="00587181" w:rsidP="00587181">
      <w:pPr>
        <w:tabs>
          <w:tab w:val="left" w:pos="720"/>
        </w:tabs>
        <w:spacing w:before="120" w:after="120"/>
        <w:rPr>
          <w:color w:val="000000" w:themeColor="text1"/>
          <w:lang w:val="sr-Cyrl-CS"/>
        </w:rPr>
      </w:pPr>
      <w:r w:rsidRPr="00DF150C">
        <w:rPr>
          <w:b/>
          <w:color w:val="000000" w:themeColor="text1"/>
          <w:lang w:val="sr-Cyrl-CS"/>
        </w:rPr>
        <w:tab/>
      </w:r>
    </w:p>
    <w:p w:rsidR="00587181" w:rsidRPr="00DF150C" w:rsidRDefault="00587181" w:rsidP="00587181">
      <w:pPr>
        <w:rPr>
          <w:color w:val="000000" w:themeColor="text1"/>
          <w:lang w:val="sr-Cyrl-CS"/>
        </w:rPr>
      </w:pPr>
      <w:r w:rsidRPr="00DF150C">
        <w:rPr>
          <w:color w:val="000000" w:themeColor="text1"/>
          <w:lang w:val="sr-Cyrl-CS"/>
        </w:rPr>
        <w:t xml:space="preserve">            </w:t>
      </w:r>
      <w:r w:rsidR="000A0113">
        <w:rPr>
          <w:color w:val="000000" w:themeColor="text1"/>
          <w:lang w:val="sr-Cyrl-CS"/>
        </w:rPr>
        <w:t>SEKRETAR</w:t>
      </w:r>
      <w:r w:rsidRPr="00DF150C">
        <w:rPr>
          <w:color w:val="000000" w:themeColor="text1"/>
          <w:lang w:val="sr-Cyrl-CS"/>
        </w:rPr>
        <w:t xml:space="preserve"> </w:t>
      </w:r>
      <w:r w:rsidR="000A0113">
        <w:rPr>
          <w:color w:val="000000" w:themeColor="text1"/>
          <w:lang w:val="sr-Cyrl-CS"/>
        </w:rPr>
        <w:t>ODBORA</w:t>
      </w:r>
      <w:r w:rsidRPr="00DF150C">
        <w:rPr>
          <w:color w:val="000000" w:themeColor="text1"/>
          <w:lang w:val="sr-Cyrl-CS"/>
        </w:rPr>
        <w:t xml:space="preserve">                                      </w:t>
      </w:r>
      <w:r w:rsidR="008959D3" w:rsidRPr="00DF150C">
        <w:rPr>
          <w:color w:val="000000" w:themeColor="text1"/>
          <w:lang w:val="sr-Cyrl-CS"/>
        </w:rPr>
        <w:t xml:space="preserve">       </w:t>
      </w:r>
      <w:r w:rsidR="000A0113">
        <w:rPr>
          <w:color w:val="000000" w:themeColor="text1"/>
          <w:lang w:val="sr-Cyrl-CS"/>
        </w:rPr>
        <w:t>PREDSEDNIK</w:t>
      </w:r>
      <w:r w:rsidRPr="00DF150C">
        <w:rPr>
          <w:color w:val="000000" w:themeColor="text1"/>
          <w:lang w:val="sr-Cyrl-CS"/>
        </w:rPr>
        <w:t xml:space="preserve"> </w:t>
      </w:r>
      <w:r w:rsidR="000A0113">
        <w:rPr>
          <w:color w:val="000000" w:themeColor="text1"/>
          <w:lang w:val="sr-Cyrl-CS"/>
        </w:rPr>
        <w:t>ODBORA</w:t>
      </w:r>
    </w:p>
    <w:p w:rsidR="00587181" w:rsidRPr="00DF150C" w:rsidRDefault="00587181" w:rsidP="00587181">
      <w:pPr>
        <w:rPr>
          <w:color w:val="000000" w:themeColor="text1"/>
          <w:lang w:val="sr-Cyrl-CS"/>
        </w:rPr>
      </w:pPr>
      <w:r w:rsidRPr="00DF150C">
        <w:rPr>
          <w:color w:val="000000" w:themeColor="text1"/>
          <w:lang w:val="sr-Cyrl-CS"/>
        </w:rPr>
        <w:t xml:space="preserve">    </w:t>
      </w:r>
    </w:p>
    <w:p w:rsidR="006863DB" w:rsidRPr="00DF150C" w:rsidRDefault="00587181" w:rsidP="00BC74D6">
      <w:pPr>
        <w:jc w:val="left"/>
        <w:rPr>
          <w:color w:val="000000" w:themeColor="text1"/>
          <w:lang w:val="sr-Cyrl-CS"/>
        </w:rPr>
      </w:pPr>
      <w:r w:rsidRPr="00DF150C">
        <w:rPr>
          <w:color w:val="000000" w:themeColor="text1"/>
          <w:lang w:val="sr-Cyrl-CS"/>
        </w:rPr>
        <w:t xml:space="preserve">    </w:t>
      </w:r>
      <w:r w:rsidR="00382C74" w:rsidRPr="00DF150C">
        <w:rPr>
          <w:color w:val="000000" w:themeColor="text1"/>
          <w:lang w:val="sr-Cyrl-CS"/>
        </w:rPr>
        <w:t xml:space="preserve">          </w:t>
      </w:r>
      <w:r w:rsidR="000A0113">
        <w:rPr>
          <w:color w:val="000000" w:themeColor="text1"/>
          <w:lang w:val="sr-Cyrl-CS"/>
        </w:rPr>
        <w:t>Gorica</w:t>
      </w:r>
      <w:r w:rsidRPr="00DF150C">
        <w:rPr>
          <w:color w:val="000000" w:themeColor="text1"/>
          <w:lang w:val="sr-Cyrl-CS"/>
        </w:rPr>
        <w:t xml:space="preserve"> </w:t>
      </w:r>
      <w:r w:rsidR="000A0113">
        <w:rPr>
          <w:color w:val="000000" w:themeColor="text1"/>
          <w:lang w:val="sr-Cyrl-CS"/>
        </w:rPr>
        <w:t>Durkalić</w:t>
      </w:r>
      <w:r w:rsidRPr="00DF150C">
        <w:rPr>
          <w:color w:val="000000" w:themeColor="text1"/>
          <w:lang w:val="sr-Cyrl-CS"/>
        </w:rPr>
        <w:t xml:space="preserve">                                          </w:t>
      </w:r>
      <w:r w:rsidR="00382C74" w:rsidRPr="00DF150C">
        <w:rPr>
          <w:color w:val="000000" w:themeColor="text1"/>
          <w:lang w:val="sr-Cyrl-CS"/>
        </w:rPr>
        <w:t xml:space="preserve">  </w:t>
      </w:r>
      <w:r w:rsidR="000A0113">
        <w:rPr>
          <w:color w:val="000000" w:themeColor="text1"/>
          <w:lang w:val="sr-Cyrl-CS"/>
        </w:rPr>
        <w:t>Milica</w:t>
      </w:r>
      <w:r w:rsidR="008959D3" w:rsidRPr="00DF150C">
        <w:rPr>
          <w:color w:val="000000" w:themeColor="text1"/>
          <w:lang w:val="sr-Cyrl-CS"/>
        </w:rPr>
        <w:t xml:space="preserve"> </w:t>
      </w:r>
      <w:r w:rsidR="000A0113">
        <w:rPr>
          <w:color w:val="000000" w:themeColor="text1"/>
          <w:lang w:val="sr-Cyrl-CS"/>
        </w:rPr>
        <w:t>Đurđević</w:t>
      </w:r>
      <w:r w:rsidR="008959D3" w:rsidRPr="00DF150C">
        <w:rPr>
          <w:color w:val="000000" w:themeColor="text1"/>
          <w:lang w:val="sr-Cyrl-CS"/>
        </w:rPr>
        <w:t xml:space="preserve"> </w:t>
      </w:r>
      <w:r w:rsidR="000A0113">
        <w:rPr>
          <w:color w:val="000000" w:themeColor="text1"/>
          <w:lang w:val="sr-Cyrl-CS"/>
        </w:rPr>
        <w:t>Stamenkovski</w:t>
      </w:r>
      <w:r w:rsidR="008959D3" w:rsidRPr="00DF150C">
        <w:rPr>
          <w:color w:val="000000" w:themeColor="text1"/>
          <w:lang w:val="sr-Cyrl-CS"/>
        </w:rPr>
        <w:t xml:space="preserve">  </w:t>
      </w:r>
    </w:p>
    <w:sectPr w:rsidR="006863DB" w:rsidRPr="00DF150C" w:rsidSect="009C26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7C" w:rsidRDefault="00DA147C" w:rsidP="00060AB8">
      <w:r>
        <w:separator/>
      </w:r>
    </w:p>
  </w:endnote>
  <w:endnote w:type="continuationSeparator" w:id="0">
    <w:p w:rsidR="00DA147C" w:rsidRDefault="00DA147C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1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7C" w:rsidRDefault="00DA147C" w:rsidP="00060AB8">
      <w:r>
        <w:separator/>
      </w:r>
    </w:p>
  </w:footnote>
  <w:footnote w:type="continuationSeparator" w:id="0">
    <w:p w:rsidR="00DA147C" w:rsidRDefault="00DA147C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054DC"/>
    <w:rsid w:val="00005C8A"/>
    <w:rsid w:val="0000640A"/>
    <w:rsid w:val="00010DDD"/>
    <w:rsid w:val="00015E5B"/>
    <w:rsid w:val="00015F01"/>
    <w:rsid w:val="0001724E"/>
    <w:rsid w:val="00017251"/>
    <w:rsid w:val="00021414"/>
    <w:rsid w:val="00023E8F"/>
    <w:rsid w:val="00024FC1"/>
    <w:rsid w:val="000250A7"/>
    <w:rsid w:val="00026EF1"/>
    <w:rsid w:val="00026F1C"/>
    <w:rsid w:val="000309DA"/>
    <w:rsid w:val="0003218F"/>
    <w:rsid w:val="00033FE5"/>
    <w:rsid w:val="00035069"/>
    <w:rsid w:val="000362D7"/>
    <w:rsid w:val="0004183F"/>
    <w:rsid w:val="00042DD1"/>
    <w:rsid w:val="00043D95"/>
    <w:rsid w:val="00044D20"/>
    <w:rsid w:val="00044D46"/>
    <w:rsid w:val="000452F5"/>
    <w:rsid w:val="000463F6"/>
    <w:rsid w:val="00047A11"/>
    <w:rsid w:val="00047DDD"/>
    <w:rsid w:val="00047E55"/>
    <w:rsid w:val="00050F82"/>
    <w:rsid w:val="00051B5E"/>
    <w:rsid w:val="000521B2"/>
    <w:rsid w:val="00052447"/>
    <w:rsid w:val="00054FAB"/>
    <w:rsid w:val="00055B11"/>
    <w:rsid w:val="00056751"/>
    <w:rsid w:val="00060A2B"/>
    <w:rsid w:val="00060AB8"/>
    <w:rsid w:val="00061764"/>
    <w:rsid w:val="00062CE4"/>
    <w:rsid w:val="00063B47"/>
    <w:rsid w:val="00067B77"/>
    <w:rsid w:val="00071AF5"/>
    <w:rsid w:val="00072D30"/>
    <w:rsid w:val="000738F9"/>
    <w:rsid w:val="00081968"/>
    <w:rsid w:val="000828B8"/>
    <w:rsid w:val="00082ECF"/>
    <w:rsid w:val="00083AA2"/>
    <w:rsid w:val="00083DFF"/>
    <w:rsid w:val="00084CF1"/>
    <w:rsid w:val="00090C3A"/>
    <w:rsid w:val="00091D31"/>
    <w:rsid w:val="000933C8"/>
    <w:rsid w:val="000A0113"/>
    <w:rsid w:val="000A3BC9"/>
    <w:rsid w:val="000A4B1D"/>
    <w:rsid w:val="000A61AA"/>
    <w:rsid w:val="000A64AD"/>
    <w:rsid w:val="000B3828"/>
    <w:rsid w:val="000B776D"/>
    <w:rsid w:val="000C03E1"/>
    <w:rsid w:val="000C0530"/>
    <w:rsid w:val="000C1F7D"/>
    <w:rsid w:val="000C3273"/>
    <w:rsid w:val="000C3C01"/>
    <w:rsid w:val="000C42CA"/>
    <w:rsid w:val="000C43F8"/>
    <w:rsid w:val="000C46E7"/>
    <w:rsid w:val="000C6994"/>
    <w:rsid w:val="000D03AB"/>
    <w:rsid w:val="000D367A"/>
    <w:rsid w:val="000D37AD"/>
    <w:rsid w:val="000D526B"/>
    <w:rsid w:val="000D5683"/>
    <w:rsid w:val="000D62BF"/>
    <w:rsid w:val="000D74D7"/>
    <w:rsid w:val="000E00D7"/>
    <w:rsid w:val="000E12A4"/>
    <w:rsid w:val="000E1C8F"/>
    <w:rsid w:val="000E24ED"/>
    <w:rsid w:val="000E27B0"/>
    <w:rsid w:val="000E40E8"/>
    <w:rsid w:val="000E6535"/>
    <w:rsid w:val="000E7CA3"/>
    <w:rsid w:val="000F06BB"/>
    <w:rsid w:val="000F1185"/>
    <w:rsid w:val="000F4045"/>
    <w:rsid w:val="000F4F9B"/>
    <w:rsid w:val="000F7E0E"/>
    <w:rsid w:val="00104E49"/>
    <w:rsid w:val="00105575"/>
    <w:rsid w:val="00105711"/>
    <w:rsid w:val="001077D7"/>
    <w:rsid w:val="0011070B"/>
    <w:rsid w:val="00110F42"/>
    <w:rsid w:val="001118DC"/>
    <w:rsid w:val="00111FF2"/>
    <w:rsid w:val="001127BD"/>
    <w:rsid w:val="001130B8"/>
    <w:rsid w:val="001134AA"/>
    <w:rsid w:val="00115959"/>
    <w:rsid w:val="00120DBE"/>
    <w:rsid w:val="00121AB4"/>
    <w:rsid w:val="00121C93"/>
    <w:rsid w:val="0012229A"/>
    <w:rsid w:val="00126D86"/>
    <w:rsid w:val="00127DCB"/>
    <w:rsid w:val="00127E4D"/>
    <w:rsid w:val="001328D5"/>
    <w:rsid w:val="00135988"/>
    <w:rsid w:val="00140E24"/>
    <w:rsid w:val="00143956"/>
    <w:rsid w:val="00145B49"/>
    <w:rsid w:val="00151B4E"/>
    <w:rsid w:val="0015591D"/>
    <w:rsid w:val="001567AF"/>
    <w:rsid w:val="0015776C"/>
    <w:rsid w:val="001606AF"/>
    <w:rsid w:val="0016284A"/>
    <w:rsid w:val="00162F0A"/>
    <w:rsid w:val="001644CF"/>
    <w:rsid w:val="001661CB"/>
    <w:rsid w:val="001675A6"/>
    <w:rsid w:val="00170EE3"/>
    <w:rsid w:val="001711C9"/>
    <w:rsid w:val="00171F4E"/>
    <w:rsid w:val="001800BC"/>
    <w:rsid w:val="0018025B"/>
    <w:rsid w:val="00184C71"/>
    <w:rsid w:val="00184DFD"/>
    <w:rsid w:val="00185532"/>
    <w:rsid w:val="00185C64"/>
    <w:rsid w:val="001861BA"/>
    <w:rsid w:val="001865F4"/>
    <w:rsid w:val="001869C2"/>
    <w:rsid w:val="00187137"/>
    <w:rsid w:val="00187742"/>
    <w:rsid w:val="001940AB"/>
    <w:rsid w:val="00195814"/>
    <w:rsid w:val="00197172"/>
    <w:rsid w:val="0019743A"/>
    <w:rsid w:val="001A0AB0"/>
    <w:rsid w:val="001A0E9E"/>
    <w:rsid w:val="001A12F1"/>
    <w:rsid w:val="001A13C4"/>
    <w:rsid w:val="001A1573"/>
    <w:rsid w:val="001A1A7F"/>
    <w:rsid w:val="001A3213"/>
    <w:rsid w:val="001A365F"/>
    <w:rsid w:val="001A3907"/>
    <w:rsid w:val="001A4461"/>
    <w:rsid w:val="001A458E"/>
    <w:rsid w:val="001A4617"/>
    <w:rsid w:val="001A6AE4"/>
    <w:rsid w:val="001A70F2"/>
    <w:rsid w:val="001A7F7A"/>
    <w:rsid w:val="001B020C"/>
    <w:rsid w:val="001B1F6F"/>
    <w:rsid w:val="001B2426"/>
    <w:rsid w:val="001B2474"/>
    <w:rsid w:val="001B2D5B"/>
    <w:rsid w:val="001B5870"/>
    <w:rsid w:val="001B6358"/>
    <w:rsid w:val="001C099C"/>
    <w:rsid w:val="001C09C4"/>
    <w:rsid w:val="001C2510"/>
    <w:rsid w:val="001C43E4"/>
    <w:rsid w:val="001C48B5"/>
    <w:rsid w:val="001C4D8A"/>
    <w:rsid w:val="001C5738"/>
    <w:rsid w:val="001C7EAE"/>
    <w:rsid w:val="001D337E"/>
    <w:rsid w:val="001D4805"/>
    <w:rsid w:val="001E034B"/>
    <w:rsid w:val="001E1B5C"/>
    <w:rsid w:val="001E4C1D"/>
    <w:rsid w:val="001E5D6F"/>
    <w:rsid w:val="001E7926"/>
    <w:rsid w:val="001F48CD"/>
    <w:rsid w:val="001F4CB2"/>
    <w:rsid w:val="001F7894"/>
    <w:rsid w:val="00200159"/>
    <w:rsid w:val="00201870"/>
    <w:rsid w:val="0020268A"/>
    <w:rsid w:val="00205B41"/>
    <w:rsid w:val="00211691"/>
    <w:rsid w:val="00211DB1"/>
    <w:rsid w:val="00213C74"/>
    <w:rsid w:val="00222A05"/>
    <w:rsid w:val="0022359F"/>
    <w:rsid w:val="0022605E"/>
    <w:rsid w:val="002261F9"/>
    <w:rsid w:val="00231E3B"/>
    <w:rsid w:val="00240CFB"/>
    <w:rsid w:val="00242F82"/>
    <w:rsid w:val="00243C80"/>
    <w:rsid w:val="0024466F"/>
    <w:rsid w:val="00245115"/>
    <w:rsid w:val="00247CDB"/>
    <w:rsid w:val="00251E12"/>
    <w:rsid w:val="00252A2A"/>
    <w:rsid w:val="00253723"/>
    <w:rsid w:val="00256EBD"/>
    <w:rsid w:val="00257359"/>
    <w:rsid w:val="00262907"/>
    <w:rsid w:val="002651FE"/>
    <w:rsid w:val="002664F7"/>
    <w:rsid w:val="00266751"/>
    <w:rsid w:val="00267F13"/>
    <w:rsid w:val="00270691"/>
    <w:rsid w:val="00270B13"/>
    <w:rsid w:val="00271087"/>
    <w:rsid w:val="00271DA7"/>
    <w:rsid w:val="00272625"/>
    <w:rsid w:val="00276989"/>
    <w:rsid w:val="0027716E"/>
    <w:rsid w:val="00285562"/>
    <w:rsid w:val="00285726"/>
    <w:rsid w:val="00286198"/>
    <w:rsid w:val="00291435"/>
    <w:rsid w:val="00291A63"/>
    <w:rsid w:val="002950A6"/>
    <w:rsid w:val="00295C5E"/>
    <w:rsid w:val="00296EB2"/>
    <w:rsid w:val="00297833"/>
    <w:rsid w:val="002A2B1F"/>
    <w:rsid w:val="002A37B1"/>
    <w:rsid w:val="002A67E5"/>
    <w:rsid w:val="002A6B6E"/>
    <w:rsid w:val="002B21FB"/>
    <w:rsid w:val="002B2587"/>
    <w:rsid w:val="002B7A56"/>
    <w:rsid w:val="002B7E98"/>
    <w:rsid w:val="002C00F1"/>
    <w:rsid w:val="002C2F41"/>
    <w:rsid w:val="002C45F8"/>
    <w:rsid w:val="002C4A3E"/>
    <w:rsid w:val="002C55B6"/>
    <w:rsid w:val="002C5BE7"/>
    <w:rsid w:val="002C7C58"/>
    <w:rsid w:val="002D2215"/>
    <w:rsid w:val="002D2660"/>
    <w:rsid w:val="002D32E0"/>
    <w:rsid w:val="002D38BF"/>
    <w:rsid w:val="002D3BAF"/>
    <w:rsid w:val="002D5A3A"/>
    <w:rsid w:val="002E055E"/>
    <w:rsid w:val="002E0A1B"/>
    <w:rsid w:val="002E0E6E"/>
    <w:rsid w:val="002E25DE"/>
    <w:rsid w:val="002E56A8"/>
    <w:rsid w:val="002E63CF"/>
    <w:rsid w:val="002F0936"/>
    <w:rsid w:val="002F21C6"/>
    <w:rsid w:val="002F24CA"/>
    <w:rsid w:val="002F2934"/>
    <w:rsid w:val="002F3CD5"/>
    <w:rsid w:val="002F4105"/>
    <w:rsid w:val="002F448C"/>
    <w:rsid w:val="002F44BA"/>
    <w:rsid w:val="002F4E7B"/>
    <w:rsid w:val="002F5526"/>
    <w:rsid w:val="002F592F"/>
    <w:rsid w:val="002F78EE"/>
    <w:rsid w:val="002F7FE3"/>
    <w:rsid w:val="0030019A"/>
    <w:rsid w:val="0030101B"/>
    <w:rsid w:val="00302BE9"/>
    <w:rsid w:val="00305BAE"/>
    <w:rsid w:val="00307838"/>
    <w:rsid w:val="00307A2A"/>
    <w:rsid w:val="0031139B"/>
    <w:rsid w:val="003113D8"/>
    <w:rsid w:val="0031499C"/>
    <w:rsid w:val="00315432"/>
    <w:rsid w:val="003219A0"/>
    <w:rsid w:val="00325BF8"/>
    <w:rsid w:val="00326A25"/>
    <w:rsid w:val="00327060"/>
    <w:rsid w:val="00327988"/>
    <w:rsid w:val="00327A70"/>
    <w:rsid w:val="00331150"/>
    <w:rsid w:val="0033118C"/>
    <w:rsid w:val="00331C0F"/>
    <w:rsid w:val="003325BA"/>
    <w:rsid w:val="003345E8"/>
    <w:rsid w:val="00334C4B"/>
    <w:rsid w:val="003355F8"/>
    <w:rsid w:val="00337B43"/>
    <w:rsid w:val="003419C7"/>
    <w:rsid w:val="00344F9A"/>
    <w:rsid w:val="00350179"/>
    <w:rsid w:val="00350798"/>
    <w:rsid w:val="003579A6"/>
    <w:rsid w:val="00357D72"/>
    <w:rsid w:val="00360AD4"/>
    <w:rsid w:val="00360C59"/>
    <w:rsid w:val="00360CEC"/>
    <w:rsid w:val="00360E4F"/>
    <w:rsid w:val="00360F54"/>
    <w:rsid w:val="003623BD"/>
    <w:rsid w:val="00362AB4"/>
    <w:rsid w:val="0036361E"/>
    <w:rsid w:val="00363789"/>
    <w:rsid w:val="00363FAC"/>
    <w:rsid w:val="003712C2"/>
    <w:rsid w:val="0037198A"/>
    <w:rsid w:val="00373366"/>
    <w:rsid w:val="00376EE9"/>
    <w:rsid w:val="003779E0"/>
    <w:rsid w:val="00380E60"/>
    <w:rsid w:val="00381D25"/>
    <w:rsid w:val="00382C74"/>
    <w:rsid w:val="00382DF5"/>
    <w:rsid w:val="0038364C"/>
    <w:rsid w:val="00385636"/>
    <w:rsid w:val="00385E4B"/>
    <w:rsid w:val="00387A88"/>
    <w:rsid w:val="00390222"/>
    <w:rsid w:val="00392360"/>
    <w:rsid w:val="00397F13"/>
    <w:rsid w:val="003A0C8E"/>
    <w:rsid w:val="003A24CC"/>
    <w:rsid w:val="003A482F"/>
    <w:rsid w:val="003A5F60"/>
    <w:rsid w:val="003A7A1A"/>
    <w:rsid w:val="003B0536"/>
    <w:rsid w:val="003B2FD9"/>
    <w:rsid w:val="003B386E"/>
    <w:rsid w:val="003B3A7A"/>
    <w:rsid w:val="003B3CA5"/>
    <w:rsid w:val="003B4FB6"/>
    <w:rsid w:val="003B5863"/>
    <w:rsid w:val="003B5B95"/>
    <w:rsid w:val="003B5D7C"/>
    <w:rsid w:val="003B7545"/>
    <w:rsid w:val="003B7DF1"/>
    <w:rsid w:val="003C1409"/>
    <w:rsid w:val="003C1E39"/>
    <w:rsid w:val="003D18E8"/>
    <w:rsid w:val="003D38E2"/>
    <w:rsid w:val="003D3990"/>
    <w:rsid w:val="003D3B0A"/>
    <w:rsid w:val="003D3F51"/>
    <w:rsid w:val="003D4FDE"/>
    <w:rsid w:val="003D5819"/>
    <w:rsid w:val="003D5B00"/>
    <w:rsid w:val="003D6954"/>
    <w:rsid w:val="003D6E91"/>
    <w:rsid w:val="003E57C4"/>
    <w:rsid w:val="003E7A79"/>
    <w:rsid w:val="003F008D"/>
    <w:rsid w:val="003F1299"/>
    <w:rsid w:val="003F1AA4"/>
    <w:rsid w:val="003F24B4"/>
    <w:rsid w:val="003F7566"/>
    <w:rsid w:val="003F7FCB"/>
    <w:rsid w:val="0040025B"/>
    <w:rsid w:val="00400322"/>
    <w:rsid w:val="00400422"/>
    <w:rsid w:val="004018FE"/>
    <w:rsid w:val="00402B36"/>
    <w:rsid w:val="00402F5C"/>
    <w:rsid w:val="004139A1"/>
    <w:rsid w:val="00413C3B"/>
    <w:rsid w:val="00414841"/>
    <w:rsid w:val="00415200"/>
    <w:rsid w:val="00415A7D"/>
    <w:rsid w:val="00416D9A"/>
    <w:rsid w:val="00421183"/>
    <w:rsid w:val="004219CB"/>
    <w:rsid w:val="004219E1"/>
    <w:rsid w:val="00422171"/>
    <w:rsid w:val="00422CDE"/>
    <w:rsid w:val="00422D78"/>
    <w:rsid w:val="0042378B"/>
    <w:rsid w:val="0042695B"/>
    <w:rsid w:val="004276A9"/>
    <w:rsid w:val="00427EEA"/>
    <w:rsid w:val="0043615B"/>
    <w:rsid w:val="00436422"/>
    <w:rsid w:val="00437D11"/>
    <w:rsid w:val="004414FC"/>
    <w:rsid w:val="0045132A"/>
    <w:rsid w:val="00453A6B"/>
    <w:rsid w:val="00454F49"/>
    <w:rsid w:val="004556F9"/>
    <w:rsid w:val="00456381"/>
    <w:rsid w:val="00456560"/>
    <w:rsid w:val="00457389"/>
    <w:rsid w:val="00461062"/>
    <w:rsid w:val="0046130E"/>
    <w:rsid w:val="00463A58"/>
    <w:rsid w:val="00463E83"/>
    <w:rsid w:val="00464B04"/>
    <w:rsid w:val="004664BB"/>
    <w:rsid w:val="004670DB"/>
    <w:rsid w:val="00467480"/>
    <w:rsid w:val="00473019"/>
    <w:rsid w:val="00474814"/>
    <w:rsid w:val="00475A89"/>
    <w:rsid w:val="004774D5"/>
    <w:rsid w:val="00483C4C"/>
    <w:rsid w:val="00487544"/>
    <w:rsid w:val="00490410"/>
    <w:rsid w:val="00490849"/>
    <w:rsid w:val="0049229D"/>
    <w:rsid w:val="00492861"/>
    <w:rsid w:val="00493D51"/>
    <w:rsid w:val="0049435D"/>
    <w:rsid w:val="004944A7"/>
    <w:rsid w:val="00495CBD"/>
    <w:rsid w:val="004961DC"/>
    <w:rsid w:val="004965DF"/>
    <w:rsid w:val="004A02AD"/>
    <w:rsid w:val="004A11C0"/>
    <w:rsid w:val="004A2FEA"/>
    <w:rsid w:val="004A66CA"/>
    <w:rsid w:val="004A7B02"/>
    <w:rsid w:val="004B0145"/>
    <w:rsid w:val="004B03E9"/>
    <w:rsid w:val="004B2806"/>
    <w:rsid w:val="004B3FB2"/>
    <w:rsid w:val="004B6875"/>
    <w:rsid w:val="004B74D8"/>
    <w:rsid w:val="004B7D79"/>
    <w:rsid w:val="004C0823"/>
    <w:rsid w:val="004C1444"/>
    <w:rsid w:val="004C149E"/>
    <w:rsid w:val="004C34F7"/>
    <w:rsid w:val="004C4742"/>
    <w:rsid w:val="004C5894"/>
    <w:rsid w:val="004C678E"/>
    <w:rsid w:val="004C6D67"/>
    <w:rsid w:val="004D2945"/>
    <w:rsid w:val="004D54D5"/>
    <w:rsid w:val="004D64B2"/>
    <w:rsid w:val="004D68FC"/>
    <w:rsid w:val="004E0DC5"/>
    <w:rsid w:val="004E12E9"/>
    <w:rsid w:val="004E1EC9"/>
    <w:rsid w:val="004E3039"/>
    <w:rsid w:val="004E3872"/>
    <w:rsid w:val="004E4EE1"/>
    <w:rsid w:val="004E5099"/>
    <w:rsid w:val="004E5AB2"/>
    <w:rsid w:val="004E6059"/>
    <w:rsid w:val="004E61E7"/>
    <w:rsid w:val="004E630E"/>
    <w:rsid w:val="004E7432"/>
    <w:rsid w:val="004F37DB"/>
    <w:rsid w:val="004F6F4B"/>
    <w:rsid w:val="004F71E6"/>
    <w:rsid w:val="004F7422"/>
    <w:rsid w:val="00501CFF"/>
    <w:rsid w:val="00503A74"/>
    <w:rsid w:val="00503D1A"/>
    <w:rsid w:val="00507864"/>
    <w:rsid w:val="00512B7F"/>
    <w:rsid w:val="0051317E"/>
    <w:rsid w:val="00515278"/>
    <w:rsid w:val="0051530D"/>
    <w:rsid w:val="005176AF"/>
    <w:rsid w:val="00517738"/>
    <w:rsid w:val="00520042"/>
    <w:rsid w:val="00520615"/>
    <w:rsid w:val="00524EFC"/>
    <w:rsid w:val="0052605B"/>
    <w:rsid w:val="0052638C"/>
    <w:rsid w:val="00526ACD"/>
    <w:rsid w:val="005272B9"/>
    <w:rsid w:val="00527B1B"/>
    <w:rsid w:val="005318AD"/>
    <w:rsid w:val="005322B6"/>
    <w:rsid w:val="00532B90"/>
    <w:rsid w:val="00533AC2"/>
    <w:rsid w:val="005358FC"/>
    <w:rsid w:val="00536D57"/>
    <w:rsid w:val="005406DE"/>
    <w:rsid w:val="00542995"/>
    <w:rsid w:val="00544F36"/>
    <w:rsid w:val="00545584"/>
    <w:rsid w:val="00545FC1"/>
    <w:rsid w:val="00547FFB"/>
    <w:rsid w:val="0055099F"/>
    <w:rsid w:val="005509A7"/>
    <w:rsid w:val="00550A91"/>
    <w:rsid w:val="005520D0"/>
    <w:rsid w:val="00552182"/>
    <w:rsid w:val="00553050"/>
    <w:rsid w:val="00553D14"/>
    <w:rsid w:val="005551BB"/>
    <w:rsid w:val="005554C3"/>
    <w:rsid w:val="00555CC3"/>
    <w:rsid w:val="00557C1F"/>
    <w:rsid w:val="005603DA"/>
    <w:rsid w:val="0056395B"/>
    <w:rsid w:val="00570BD4"/>
    <w:rsid w:val="0057133D"/>
    <w:rsid w:val="0057321C"/>
    <w:rsid w:val="0057368D"/>
    <w:rsid w:val="00574202"/>
    <w:rsid w:val="00575E9B"/>
    <w:rsid w:val="00577519"/>
    <w:rsid w:val="00580EAF"/>
    <w:rsid w:val="00585071"/>
    <w:rsid w:val="00585E7E"/>
    <w:rsid w:val="00586EC0"/>
    <w:rsid w:val="00587181"/>
    <w:rsid w:val="00587B1A"/>
    <w:rsid w:val="00590BD2"/>
    <w:rsid w:val="00595098"/>
    <w:rsid w:val="00595A2B"/>
    <w:rsid w:val="00597452"/>
    <w:rsid w:val="00597C37"/>
    <w:rsid w:val="005A20DE"/>
    <w:rsid w:val="005A4190"/>
    <w:rsid w:val="005A5522"/>
    <w:rsid w:val="005A7960"/>
    <w:rsid w:val="005B0C37"/>
    <w:rsid w:val="005B46E0"/>
    <w:rsid w:val="005B5699"/>
    <w:rsid w:val="005C0535"/>
    <w:rsid w:val="005C1156"/>
    <w:rsid w:val="005C40FE"/>
    <w:rsid w:val="005C5000"/>
    <w:rsid w:val="005C65D6"/>
    <w:rsid w:val="005D1ADE"/>
    <w:rsid w:val="005D2FFF"/>
    <w:rsid w:val="005D5A2E"/>
    <w:rsid w:val="005D77C9"/>
    <w:rsid w:val="005E1B94"/>
    <w:rsid w:val="005E26BF"/>
    <w:rsid w:val="005E4836"/>
    <w:rsid w:val="005E70AB"/>
    <w:rsid w:val="005E72DF"/>
    <w:rsid w:val="005E7A96"/>
    <w:rsid w:val="005F0B26"/>
    <w:rsid w:val="005F1FD7"/>
    <w:rsid w:val="005F277C"/>
    <w:rsid w:val="005F37F4"/>
    <w:rsid w:val="005F3E11"/>
    <w:rsid w:val="005F49BA"/>
    <w:rsid w:val="005F5D00"/>
    <w:rsid w:val="005F69D5"/>
    <w:rsid w:val="00600AA1"/>
    <w:rsid w:val="00605A22"/>
    <w:rsid w:val="00607297"/>
    <w:rsid w:val="0060754E"/>
    <w:rsid w:val="006113AC"/>
    <w:rsid w:val="00613EE0"/>
    <w:rsid w:val="00615285"/>
    <w:rsid w:val="00615BD4"/>
    <w:rsid w:val="006214B1"/>
    <w:rsid w:val="00621E8C"/>
    <w:rsid w:val="00622B83"/>
    <w:rsid w:val="00622BEC"/>
    <w:rsid w:val="00623349"/>
    <w:rsid w:val="00626E2C"/>
    <w:rsid w:val="006337FD"/>
    <w:rsid w:val="00634781"/>
    <w:rsid w:val="0063784C"/>
    <w:rsid w:val="00641E2C"/>
    <w:rsid w:val="00642116"/>
    <w:rsid w:val="00645D49"/>
    <w:rsid w:val="00646A27"/>
    <w:rsid w:val="006518E3"/>
    <w:rsid w:val="0065218F"/>
    <w:rsid w:val="00652321"/>
    <w:rsid w:val="0065370F"/>
    <w:rsid w:val="0065708C"/>
    <w:rsid w:val="0066400F"/>
    <w:rsid w:val="00670204"/>
    <w:rsid w:val="006726EB"/>
    <w:rsid w:val="00672EE9"/>
    <w:rsid w:val="0067392E"/>
    <w:rsid w:val="00674546"/>
    <w:rsid w:val="00674DB6"/>
    <w:rsid w:val="006750ED"/>
    <w:rsid w:val="00675626"/>
    <w:rsid w:val="006809DE"/>
    <w:rsid w:val="00682920"/>
    <w:rsid w:val="006830B1"/>
    <w:rsid w:val="00684BAD"/>
    <w:rsid w:val="006863DB"/>
    <w:rsid w:val="00690FE4"/>
    <w:rsid w:val="00693E6C"/>
    <w:rsid w:val="006972EE"/>
    <w:rsid w:val="006A1D2F"/>
    <w:rsid w:val="006A21EC"/>
    <w:rsid w:val="006A3143"/>
    <w:rsid w:val="006A5D77"/>
    <w:rsid w:val="006B0669"/>
    <w:rsid w:val="006B16DC"/>
    <w:rsid w:val="006B1736"/>
    <w:rsid w:val="006B18BD"/>
    <w:rsid w:val="006B2E0C"/>
    <w:rsid w:val="006B3364"/>
    <w:rsid w:val="006B60C3"/>
    <w:rsid w:val="006B7151"/>
    <w:rsid w:val="006B7A24"/>
    <w:rsid w:val="006C058C"/>
    <w:rsid w:val="006C6BE7"/>
    <w:rsid w:val="006D1880"/>
    <w:rsid w:val="006D1A96"/>
    <w:rsid w:val="006D223F"/>
    <w:rsid w:val="006D2C08"/>
    <w:rsid w:val="006D4D10"/>
    <w:rsid w:val="006D6AAA"/>
    <w:rsid w:val="006D7B9D"/>
    <w:rsid w:val="006D7D2A"/>
    <w:rsid w:val="006E0FAD"/>
    <w:rsid w:val="006E4838"/>
    <w:rsid w:val="006E521A"/>
    <w:rsid w:val="006E5EB5"/>
    <w:rsid w:val="006E657C"/>
    <w:rsid w:val="006F34C1"/>
    <w:rsid w:val="006F46BE"/>
    <w:rsid w:val="006F5487"/>
    <w:rsid w:val="006F5E02"/>
    <w:rsid w:val="00700982"/>
    <w:rsid w:val="00704DDB"/>
    <w:rsid w:val="00712DCB"/>
    <w:rsid w:val="007140C1"/>
    <w:rsid w:val="00715B0A"/>
    <w:rsid w:val="00716F1B"/>
    <w:rsid w:val="0072343A"/>
    <w:rsid w:val="007236FD"/>
    <w:rsid w:val="00723844"/>
    <w:rsid w:val="00724CCE"/>
    <w:rsid w:val="00725C38"/>
    <w:rsid w:val="007273F4"/>
    <w:rsid w:val="007275A5"/>
    <w:rsid w:val="00730647"/>
    <w:rsid w:val="007312CB"/>
    <w:rsid w:val="00732009"/>
    <w:rsid w:val="00733DBD"/>
    <w:rsid w:val="0073508E"/>
    <w:rsid w:val="00741BF8"/>
    <w:rsid w:val="0074307D"/>
    <w:rsid w:val="00744AEB"/>
    <w:rsid w:val="0074534F"/>
    <w:rsid w:val="007456EB"/>
    <w:rsid w:val="007514C6"/>
    <w:rsid w:val="0075355B"/>
    <w:rsid w:val="007554BE"/>
    <w:rsid w:val="0076062B"/>
    <w:rsid w:val="00770A15"/>
    <w:rsid w:val="00771C2D"/>
    <w:rsid w:val="007726AB"/>
    <w:rsid w:val="00774236"/>
    <w:rsid w:val="0077730F"/>
    <w:rsid w:val="00782DA7"/>
    <w:rsid w:val="00782FE2"/>
    <w:rsid w:val="007846F4"/>
    <w:rsid w:val="00785568"/>
    <w:rsid w:val="007859C2"/>
    <w:rsid w:val="00785ACC"/>
    <w:rsid w:val="00791A82"/>
    <w:rsid w:val="00793B3B"/>
    <w:rsid w:val="007949DB"/>
    <w:rsid w:val="00794C81"/>
    <w:rsid w:val="00797654"/>
    <w:rsid w:val="007A2A3A"/>
    <w:rsid w:val="007A32BD"/>
    <w:rsid w:val="007B3FBC"/>
    <w:rsid w:val="007B63DC"/>
    <w:rsid w:val="007C63F8"/>
    <w:rsid w:val="007C7246"/>
    <w:rsid w:val="007C7308"/>
    <w:rsid w:val="007D1969"/>
    <w:rsid w:val="007D1FB8"/>
    <w:rsid w:val="007D2864"/>
    <w:rsid w:val="007D31A8"/>
    <w:rsid w:val="007D337C"/>
    <w:rsid w:val="007E13DC"/>
    <w:rsid w:val="007E3144"/>
    <w:rsid w:val="007E357C"/>
    <w:rsid w:val="007E44F2"/>
    <w:rsid w:val="007F2899"/>
    <w:rsid w:val="007F32D6"/>
    <w:rsid w:val="007F3901"/>
    <w:rsid w:val="007F46FE"/>
    <w:rsid w:val="007F4F20"/>
    <w:rsid w:val="007F7B63"/>
    <w:rsid w:val="007F7D8C"/>
    <w:rsid w:val="0080008A"/>
    <w:rsid w:val="00802EA4"/>
    <w:rsid w:val="00803FD2"/>
    <w:rsid w:val="00811980"/>
    <w:rsid w:val="008133AC"/>
    <w:rsid w:val="00814EAC"/>
    <w:rsid w:val="00815883"/>
    <w:rsid w:val="00815FC2"/>
    <w:rsid w:val="008174FA"/>
    <w:rsid w:val="0082035B"/>
    <w:rsid w:val="008244AC"/>
    <w:rsid w:val="0082581E"/>
    <w:rsid w:val="008268B7"/>
    <w:rsid w:val="00826C3B"/>
    <w:rsid w:val="00827B81"/>
    <w:rsid w:val="0083265A"/>
    <w:rsid w:val="00833143"/>
    <w:rsid w:val="00833AEA"/>
    <w:rsid w:val="0083594D"/>
    <w:rsid w:val="00842870"/>
    <w:rsid w:val="00844042"/>
    <w:rsid w:val="008440AD"/>
    <w:rsid w:val="008447B5"/>
    <w:rsid w:val="008461F9"/>
    <w:rsid w:val="00846A9D"/>
    <w:rsid w:val="0085117E"/>
    <w:rsid w:val="0085246B"/>
    <w:rsid w:val="00853BDA"/>
    <w:rsid w:val="00857E89"/>
    <w:rsid w:val="00857F78"/>
    <w:rsid w:val="008618A4"/>
    <w:rsid w:val="00862CEC"/>
    <w:rsid w:val="0086496D"/>
    <w:rsid w:val="00870BCB"/>
    <w:rsid w:val="0087303E"/>
    <w:rsid w:val="00876E6D"/>
    <w:rsid w:val="008818CC"/>
    <w:rsid w:val="008824B0"/>
    <w:rsid w:val="008830FF"/>
    <w:rsid w:val="00884248"/>
    <w:rsid w:val="00885202"/>
    <w:rsid w:val="00893F86"/>
    <w:rsid w:val="008947B2"/>
    <w:rsid w:val="00895828"/>
    <w:rsid w:val="008959D3"/>
    <w:rsid w:val="008A035F"/>
    <w:rsid w:val="008A28E6"/>
    <w:rsid w:val="008A2ED9"/>
    <w:rsid w:val="008A55BD"/>
    <w:rsid w:val="008A6BAA"/>
    <w:rsid w:val="008A7792"/>
    <w:rsid w:val="008A7ED6"/>
    <w:rsid w:val="008B261B"/>
    <w:rsid w:val="008B2F63"/>
    <w:rsid w:val="008B3001"/>
    <w:rsid w:val="008B44F3"/>
    <w:rsid w:val="008B4D4A"/>
    <w:rsid w:val="008C020D"/>
    <w:rsid w:val="008C17DC"/>
    <w:rsid w:val="008C19B0"/>
    <w:rsid w:val="008C49DA"/>
    <w:rsid w:val="008C5F1E"/>
    <w:rsid w:val="008D15A1"/>
    <w:rsid w:val="008D2F00"/>
    <w:rsid w:val="008D518E"/>
    <w:rsid w:val="008D6C71"/>
    <w:rsid w:val="008D7979"/>
    <w:rsid w:val="008E09B9"/>
    <w:rsid w:val="008E15CB"/>
    <w:rsid w:val="008E35C7"/>
    <w:rsid w:val="008E5F32"/>
    <w:rsid w:val="008E6A8A"/>
    <w:rsid w:val="008E78C5"/>
    <w:rsid w:val="008F25F3"/>
    <w:rsid w:val="008F56CE"/>
    <w:rsid w:val="00901EB1"/>
    <w:rsid w:val="00902093"/>
    <w:rsid w:val="00904211"/>
    <w:rsid w:val="009051A4"/>
    <w:rsid w:val="009061EA"/>
    <w:rsid w:val="0090691F"/>
    <w:rsid w:val="00907342"/>
    <w:rsid w:val="00910580"/>
    <w:rsid w:val="00913D71"/>
    <w:rsid w:val="00914B3E"/>
    <w:rsid w:val="0091546A"/>
    <w:rsid w:val="009216B9"/>
    <w:rsid w:val="00922195"/>
    <w:rsid w:val="0092478E"/>
    <w:rsid w:val="00924C37"/>
    <w:rsid w:val="00925886"/>
    <w:rsid w:val="009319CF"/>
    <w:rsid w:val="0093264E"/>
    <w:rsid w:val="00932C67"/>
    <w:rsid w:val="00936168"/>
    <w:rsid w:val="009372CC"/>
    <w:rsid w:val="009429E5"/>
    <w:rsid w:val="00942AED"/>
    <w:rsid w:val="009475B4"/>
    <w:rsid w:val="00953068"/>
    <w:rsid w:val="0095594D"/>
    <w:rsid w:val="00955F9D"/>
    <w:rsid w:val="00957369"/>
    <w:rsid w:val="00963450"/>
    <w:rsid w:val="009640C4"/>
    <w:rsid w:val="00964469"/>
    <w:rsid w:val="009649AF"/>
    <w:rsid w:val="0096633B"/>
    <w:rsid w:val="00974535"/>
    <w:rsid w:val="00974DD9"/>
    <w:rsid w:val="00975E79"/>
    <w:rsid w:val="00975E86"/>
    <w:rsid w:val="009777A1"/>
    <w:rsid w:val="00977CA0"/>
    <w:rsid w:val="00982955"/>
    <w:rsid w:val="00983256"/>
    <w:rsid w:val="00983A91"/>
    <w:rsid w:val="00984CD1"/>
    <w:rsid w:val="00984E7F"/>
    <w:rsid w:val="00985C21"/>
    <w:rsid w:val="00986E44"/>
    <w:rsid w:val="00990DC0"/>
    <w:rsid w:val="00993158"/>
    <w:rsid w:val="00994E57"/>
    <w:rsid w:val="009954F8"/>
    <w:rsid w:val="00995B76"/>
    <w:rsid w:val="00995E91"/>
    <w:rsid w:val="009962AF"/>
    <w:rsid w:val="009A17AF"/>
    <w:rsid w:val="009A1BB4"/>
    <w:rsid w:val="009A2CF2"/>
    <w:rsid w:val="009A3DC8"/>
    <w:rsid w:val="009A3E73"/>
    <w:rsid w:val="009A5618"/>
    <w:rsid w:val="009B70CF"/>
    <w:rsid w:val="009C208B"/>
    <w:rsid w:val="009C261F"/>
    <w:rsid w:val="009C494A"/>
    <w:rsid w:val="009C565D"/>
    <w:rsid w:val="009D1093"/>
    <w:rsid w:val="009D5E5C"/>
    <w:rsid w:val="009D7AC2"/>
    <w:rsid w:val="009E1E67"/>
    <w:rsid w:val="009E3DB4"/>
    <w:rsid w:val="009E4D73"/>
    <w:rsid w:val="009E5ABF"/>
    <w:rsid w:val="009E5F71"/>
    <w:rsid w:val="009E6ED2"/>
    <w:rsid w:val="009E74F0"/>
    <w:rsid w:val="009E77FE"/>
    <w:rsid w:val="009F057F"/>
    <w:rsid w:val="009F0A8A"/>
    <w:rsid w:val="009F1499"/>
    <w:rsid w:val="009F27E5"/>
    <w:rsid w:val="009F2B24"/>
    <w:rsid w:val="009F36DB"/>
    <w:rsid w:val="009F4E62"/>
    <w:rsid w:val="009F5599"/>
    <w:rsid w:val="009F6672"/>
    <w:rsid w:val="009F671F"/>
    <w:rsid w:val="00A049E8"/>
    <w:rsid w:val="00A07E91"/>
    <w:rsid w:val="00A07F2C"/>
    <w:rsid w:val="00A106D8"/>
    <w:rsid w:val="00A1191F"/>
    <w:rsid w:val="00A1390C"/>
    <w:rsid w:val="00A13F19"/>
    <w:rsid w:val="00A14893"/>
    <w:rsid w:val="00A14EB0"/>
    <w:rsid w:val="00A15ADF"/>
    <w:rsid w:val="00A1713B"/>
    <w:rsid w:val="00A20917"/>
    <w:rsid w:val="00A2154B"/>
    <w:rsid w:val="00A22F21"/>
    <w:rsid w:val="00A23A2A"/>
    <w:rsid w:val="00A25725"/>
    <w:rsid w:val="00A260A3"/>
    <w:rsid w:val="00A27045"/>
    <w:rsid w:val="00A304BA"/>
    <w:rsid w:val="00A307C2"/>
    <w:rsid w:val="00A30858"/>
    <w:rsid w:val="00A30A2B"/>
    <w:rsid w:val="00A31293"/>
    <w:rsid w:val="00A32477"/>
    <w:rsid w:val="00A327AA"/>
    <w:rsid w:val="00A3407A"/>
    <w:rsid w:val="00A4037D"/>
    <w:rsid w:val="00A40739"/>
    <w:rsid w:val="00A4304B"/>
    <w:rsid w:val="00A430BD"/>
    <w:rsid w:val="00A46D80"/>
    <w:rsid w:val="00A46F88"/>
    <w:rsid w:val="00A500BF"/>
    <w:rsid w:val="00A50814"/>
    <w:rsid w:val="00A508F2"/>
    <w:rsid w:val="00A525B3"/>
    <w:rsid w:val="00A53A45"/>
    <w:rsid w:val="00A541E6"/>
    <w:rsid w:val="00A553C2"/>
    <w:rsid w:val="00A60CB8"/>
    <w:rsid w:val="00A63A22"/>
    <w:rsid w:val="00A6578B"/>
    <w:rsid w:val="00A6594B"/>
    <w:rsid w:val="00A672F0"/>
    <w:rsid w:val="00A70780"/>
    <w:rsid w:val="00A70ED3"/>
    <w:rsid w:val="00A77BD4"/>
    <w:rsid w:val="00A80EB4"/>
    <w:rsid w:val="00A82573"/>
    <w:rsid w:val="00A82D40"/>
    <w:rsid w:val="00A83744"/>
    <w:rsid w:val="00A841FA"/>
    <w:rsid w:val="00A85437"/>
    <w:rsid w:val="00A86683"/>
    <w:rsid w:val="00A919A7"/>
    <w:rsid w:val="00A91E11"/>
    <w:rsid w:val="00A936D4"/>
    <w:rsid w:val="00A95D54"/>
    <w:rsid w:val="00A97508"/>
    <w:rsid w:val="00AA0859"/>
    <w:rsid w:val="00AA19F2"/>
    <w:rsid w:val="00AA355D"/>
    <w:rsid w:val="00AA445D"/>
    <w:rsid w:val="00AB0C9A"/>
    <w:rsid w:val="00AB1169"/>
    <w:rsid w:val="00AB3C49"/>
    <w:rsid w:val="00AB438D"/>
    <w:rsid w:val="00AB4CBF"/>
    <w:rsid w:val="00AB7A4F"/>
    <w:rsid w:val="00AC22FB"/>
    <w:rsid w:val="00AC2F81"/>
    <w:rsid w:val="00AC6146"/>
    <w:rsid w:val="00AC70ED"/>
    <w:rsid w:val="00AC7CF1"/>
    <w:rsid w:val="00AD0E68"/>
    <w:rsid w:val="00AD1056"/>
    <w:rsid w:val="00AD3DA3"/>
    <w:rsid w:val="00AD4A7E"/>
    <w:rsid w:val="00AD710F"/>
    <w:rsid w:val="00AD7F46"/>
    <w:rsid w:val="00AD7F68"/>
    <w:rsid w:val="00AE2F88"/>
    <w:rsid w:val="00AE4B45"/>
    <w:rsid w:val="00AE4D76"/>
    <w:rsid w:val="00AE53F5"/>
    <w:rsid w:val="00AE5CA7"/>
    <w:rsid w:val="00AE641B"/>
    <w:rsid w:val="00AE6D28"/>
    <w:rsid w:val="00AF6906"/>
    <w:rsid w:val="00B00229"/>
    <w:rsid w:val="00B01217"/>
    <w:rsid w:val="00B01A8A"/>
    <w:rsid w:val="00B01B10"/>
    <w:rsid w:val="00B03484"/>
    <w:rsid w:val="00B036C7"/>
    <w:rsid w:val="00B050FA"/>
    <w:rsid w:val="00B056CA"/>
    <w:rsid w:val="00B05BDD"/>
    <w:rsid w:val="00B06262"/>
    <w:rsid w:val="00B06705"/>
    <w:rsid w:val="00B112F0"/>
    <w:rsid w:val="00B12317"/>
    <w:rsid w:val="00B136AA"/>
    <w:rsid w:val="00B13CA6"/>
    <w:rsid w:val="00B13E82"/>
    <w:rsid w:val="00B14184"/>
    <w:rsid w:val="00B152E2"/>
    <w:rsid w:val="00B16509"/>
    <w:rsid w:val="00B16E01"/>
    <w:rsid w:val="00B17D37"/>
    <w:rsid w:val="00B20245"/>
    <w:rsid w:val="00B21C26"/>
    <w:rsid w:val="00B21E4C"/>
    <w:rsid w:val="00B23763"/>
    <w:rsid w:val="00B23F19"/>
    <w:rsid w:val="00B24C21"/>
    <w:rsid w:val="00B30822"/>
    <w:rsid w:val="00B31E66"/>
    <w:rsid w:val="00B33DB0"/>
    <w:rsid w:val="00B363CB"/>
    <w:rsid w:val="00B372C1"/>
    <w:rsid w:val="00B376B8"/>
    <w:rsid w:val="00B37A85"/>
    <w:rsid w:val="00B400BB"/>
    <w:rsid w:val="00B41AE7"/>
    <w:rsid w:val="00B427A3"/>
    <w:rsid w:val="00B470C1"/>
    <w:rsid w:val="00B5084C"/>
    <w:rsid w:val="00B5209C"/>
    <w:rsid w:val="00B5569A"/>
    <w:rsid w:val="00B57990"/>
    <w:rsid w:val="00B620A9"/>
    <w:rsid w:val="00B629DB"/>
    <w:rsid w:val="00B66BBB"/>
    <w:rsid w:val="00B675B4"/>
    <w:rsid w:val="00B67F0C"/>
    <w:rsid w:val="00B7205D"/>
    <w:rsid w:val="00B72F4A"/>
    <w:rsid w:val="00B74A5D"/>
    <w:rsid w:val="00B74A72"/>
    <w:rsid w:val="00B7651F"/>
    <w:rsid w:val="00B80487"/>
    <w:rsid w:val="00B806FA"/>
    <w:rsid w:val="00B8267E"/>
    <w:rsid w:val="00B860E6"/>
    <w:rsid w:val="00B86DEE"/>
    <w:rsid w:val="00B86F53"/>
    <w:rsid w:val="00B87E04"/>
    <w:rsid w:val="00B911D4"/>
    <w:rsid w:val="00B91FC8"/>
    <w:rsid w:val="00B9307C"/>
    <w:rsid w:val="00B93367"/>
    <w:rsid w:val="00B950C1"/>
    <w:rsid w:val="00B96651"/>
    <w:rsid w:val="00BA2F7D"/>
    <w:rsid w:val="00BA578E"/>
    <w:rsid w:val="00BA6B73"/>
    <w:rsid w:val="00BA7DFF"/>
    <w:rsid w:val="00BB1353"/>
    <w:rsid w:val="00BB17A1"/>
    <w:rsid w:val="00BB213D"/>
    <w:rsid w:val="00BB3DA8"/>
    <w:rsid w:val="00BB6047"/>
    <w:rsid w:val="00BB701A"/>
    <w:rsid w:val="00BC0E3D"/>
    <w:rsid w:val="00BC74D6"/>
    <w:rsid w:val="00BD00B7"/>
    <w:rsid w:val="00BD1922"/>
    <w:rsid w:val="00BD1C1B"/>
    <w:rsid w:val="00BD5241"/>
    <w:rsid w:val="00BD6FFD"/>
    <w:rsid w:val="00BD7289"/>
    <w:rsid w:val="00BD7E20"/>
    <w:rsid w:val="00BD7EA5"/>
    <w:rsid w:val="00BE01D5"/>
    <w:rsid w:val="00BE2645"/>
    <w:rsid w:val="00BE3D87"/>
    <w:rsid w:val="00BE4B8A"/>
    <w:rsid w:val="00BE59B0"/>
    <w:rsid w:val="00BE6E13"/>
    <w:rsid w:val="00BE7EB3"/>
    <w:rsid w:val="00BF17C2"/>
    <w:rsid w:val="00BF18F1"/>
    <w:rsid w:val="00BF2847"/>
    <w:rsid w:val="00BF4366"/>
    <w:rsid w:val="00BF4F1D"/>
    <w:rsid w:val="00C00959"/>
    <w:rsid w:val="00C020E9"/>
    <w:rsid w:val="00C06C43"/>
    <w:rsid w:val="00C130AF"/>
    <w:rsid w:val="00C1628A"/>
    <w:rsid w:val="00C22050"/>
    <w:rsid w:val="00C224BD"/>
    <w:rsid w:val="00C23EA2"/>
    <w:rsid w:val="00C32171"/>
    <w:rsid w:val="00C3252B"/>
    <w:rsid w:val="00C32B1D"/>
    <w:rsid w:val="00C33E6F"/>
    <w:rsid w:val="00C34A58"/>
    <w:rsid w:val="00C34E84"/>
    <w:rsid w:val="00C37A9D"/>
    <w:rsid w:val="00C4135E"/>
    <w:rsid w:val="00C43848"/>
    <w:rsid w:val="00C5037B"/>
    <w:rsid w:val="00C52FFC"/>
    <w:rsid w:val="00C53251"/>
    <w:rsid w:val="00C5477E"/>
    <w:rsid w:val="00C54C0F"/>
    <w:rsid w:val="00C561B2"/>
    <w:rsid w:val="00C57797"/>
    <w:rsid w:val="00C62C58"/>
    <w:rsid w:val="00C63275"/>
    <w:rsid w:val="00C63F76"/>
    <w:rsid w:val="00C6410A"/>
    <w:rsid w:val="00C641D9"/>
    <w:rsid w:val="00C66302"/>
    <w:rsid w:val="00C67BB9"/>
    <w:rsid w:val="00C67F11"/>
    <w:rsid w:val="00C70728"/>
    <w:rsid w:val="00C70B7D"/>
    <w:rsid w:val="00C710CA"/>
    <w:rsid w:val="00C77EF7"/>
    <w:rsid w:val="00C81287"/>
    <w:rsid w:val="00C81B3B"/>
    <w:rsid w:val="00C829A5"/>
    <w:rsid w:val="00C82F6C"/>
    <w:rsid w:val="00C839AE"/>
    <w:rsid w:val="00C83F81"/>
    <w:rsid w:val="00C842AC"/>
    <w:rsid w:val="00C916C5"/>
    <w:rsid w:val="00C92514"/>
    <w:rsid w:val="00C9307F"/>
    <w:rsid w:val="00C94045"/>
    <w:rsid w:val="00CA0233"/>
    <w:rsid w:val="00CA0D31"/>
    <w:rsid w:val="00CA361B"/>
    <w:rsid w:val="00CA4911"/>
    <w:rsid w:val="00CA53DC"/>
    <w:rsid w:val="00CB0747"/>
    <w:rsid w:val="00CB15DB"/>
    <w:rsid w:val="00CB3482"/>
    <w:rsid w:val="00CB7F9D"/>
    <w:rsid w:val="00CC100E"/>
    <w:rsid w:val="00CC1996"/>
    <w:rsid w:val="00CD2312"/>
    <w:rsid w:val="00CD4440"/>
    <w:rsid w:val="00CD4A28"/>
    <w:rsid w:val="00CD5650"/>
    <w:rsid w:val="00CE0748"/>
    <w:rsid w:val="00CE1713"/>
    <w:rsid w:val="00CE32DC"/>
    <w:rsid w:val="00CE4AFF"/>
    <w:rsid w:val="00CE586B"/>
    <w:rsid w:val="00CE6683"/>
    <w:rsid w:val="00CE7E5E"/>
    <w:rsid w:val="00CF25BD"/>
    <w:rsid w:val="00CF2788"/>
    <w:rsid w:val="00CF3FEE"/>
    <w:rsid w:val="00CF413D"/>
    <w:rsid w:val="00CF52AE"/>
    <w:rsid w:val="00CF7724"/>
    <w:rsid w:val="00D019D0"/>
    <w:rsid w:val="00D020EC"/>
    <w:rsid w:val="00D044E4"/>
    <w:rsid w:val="00D04A75"/>
    <w:rsid w:val="00D04BCE"/>
    <w:rsid w:val="00D06871"/>
    <w:rsid w:val="00D06F6B"/>
    <w:rsid w:val="00D12B33"/>
    <w:rsid w:val="00D13800"/>
    <w:rsid w:val="00D172DF"/>
    <w:rsid w:val="00D215BC"/>
    <w:rsid w:val="00D21FB4"/>
    <w:rsid w:val="00D22A0D"/>
    <w:rsid w:val="00D24337"/>
    <w:rsid w:val="00D24372"/>
    <w:rsid w:val="00D251ED"/>
    <w:rsid w:val="00D25A55"/>
    <w:rsid w:val="00D30F91"/>
    <w:rsid w:val="00D32500"/>
    <w:rsid w:val="00D3299E"/>
    <w:rsid w:val="00D35DB2"/>
    <w:rsid w:val="00D36744"/>
    <w:rsid w:val="00D36841"/>
    <w:rsid w:val="00D37604"/>
    <w:rsid w:val="00D408EC"/>
    <w:rsid w:val="00D40F21"/>
    <w:rsid w:val="00D43F23"/>
    <w:rsid w:val="00D4531A"/>
    <w:rsid w:val="00D46DE4"/>
    <w:rsid w:val="00D47203"/>
    <w:rsid w:val="00D51701"/>
    <w:rsid w:val="00D53C83"/>
    <w:rsid w:val="00D542D7"/>
    <w:rsid w:val="00D54716"/>
    <w:rsid w:val="00D56DB0"/>
    <w:rsid w:val="00D57189"/>
    <w:rsid w:val="00D62894"/>
    <w:rsid w:val="00D62AC7"/>
    <w:rsid w:val="00D64EF1"/>
    <w:rsid w:val="00D65A34"/>
    <w:rsid w:val="00D65EDC"/>
    <w:rsid w:val="00D666F6"/>
    <w:rsid w:val="00D71CF6"/>
    <w:rsid w:val="00D77E8A"/>
    <w:rsid w:val="00D80218"/>
    <w:rsid w:val="00D81677"/>
    <w:rsid w:val="00D81F89"/>
    <w:rsid w:val="00D838C8"/>
    <w:rsid w:val="00D83F01"/>
    <w:rsid w:val="00D84D4B"/>
    <w:rsid w:val="00D850B5"/>
    <w:rsid w:val="00D85682"/>
    <w:rsid w:val="00D9104E"/>
    <w:rsid w:val="00D92673"/>
    <w:rsid w:val="00D92719"/>
    <w:rsid w:val="00D97D59"/>
    <w:rsid w:val="00DA0D71"/>
    <w:rsid w:val="00DA123F"/>
    <w:rsid w:val="00DA147C"/>
    <w:rsid w:val="00DA5533"/>
    <w:rsid w:val="00DB23D9"/>
    <w:rsid w:val="00DB425A"/>
    <w:rsid w:val="00DB6AF8"/>
    <w:rsid w:val="00DC12D6"/>
    <w:rsid w:val="00DC19A9"/>
    <w:rsid w:val="00DC19DB"/>
    <w:rsid w:val="00DC2428"/>
    <w:rsid w:val="00DC2826"/>
    <w:rsid w:val="00DC3669"/>
    <w:rsid w:val="00DC3716"/>
    <w:rsid w:val="00DC68C5"/>
    <w:rsid w:val="00DC70BD"/>
    <w:rsid w:val="00DC7AF5"/>
    <w:rsid w:val="00DD0D0E"/>
    <w:rsid w:val="00DD174B"/>
    <w:rsid w:val="00DD1DAF"/>
    <w:rsid w:val="00DD3E68"/>
    <w:rsid w:val="00DD43B7"/>
    <w:rsid w:val="00DD69B2"/>
    <w:rsid w:val="00DD6C98"/>
    <w:rsid w:val="00DE1080"/>
    <w:rsid w:val="00DE14EA"/>
    <w:rsid w:val="00DE3B1D"/>
    <w:rsid w:val="00DE4B12"/>
    <w:rsid w:val="00DE4D15"/>
    <w:rsid w:val="00DE5699"/>
    <w:rsid w:val="00DE5FD9"/>
    <w:rsid w:val="00DE6F36"/>
    <w:rsid w:val="00DF150C"/>
    <w:rsid w:val="00DF1A8D"/>
    <w:rsid w:val="00DF1B0E"/>
    <w:rsid w:val="00DF1E51"/>
    <w:rsid w:val="00DF241A"/>
    <w:rsid w:val="00DF41D5"/>
    <w:rsid w:val="00DF56E4"/>
    <w:rsid w:val="00DF5D48"/>
    <w:rsid w:val="00DF626C"/>
    <w:rsid w:val="00E015C0"/>
    <w:rsid w:val="00E02657"/>
    <w:rsid w:val="00E04C05"/>
    <w:rsid w:val="00E06617"/>
    <w:rsid w:val="00E06758"/>
    <w:rsid w:val="00E1347E"/>
    <w:rsid w:val="00E152FA"/>
    <w:rsid w:val="00E1693E"/>
    <w:rsid w:val="00E16C2E"/>
    <w:rsid w:val="00E170BF"/>
    <w:rsid w:val="00E22D22"/>
    <w:rsid w:val="00E239F0"/>
    <w:rsid w:val="00E305B4"/>
    <w:rsid w:val="00E33C56"/>
    <w:rsid w:val="00E3420E"/>
    <w:rsid w:val="00E35417"/>
    <w:rsid w:val="00E36BCF"/>
    <w:rsid w:val="00E372A9"/>
    <w:rsid w:val="00E43B4A"/>
    <w:rsid w:val="00E4436D"/>
    <w:rsid w:val="00E50A2F"/>
    <w:rsid w:val="00E50B35"/>
    <w:rsid w:val="00E52903"/>
    <w:rsid w:val="00E53EEF"/>
    <w:rsid w:val="00E56536"/>
    <w:rsid w:val="00E56A1E"/>
    <w:rsid w:val="00E56B1D"/>
    <w:rsid w:val="00E56E01"/>
    <w:rsid w:val="00E56F1C"/>
    <w:rsid w:val="00E620E0"/>
    <w:rsid w:val="00E63DA1"/>
    <w:rsid w:val="00E64365"/>
    <w:rsid w:val="00E67A48"/>
    <w:rsid w:val="00E725A2"/>
    <w:rsid w:val="00E728CE"/>
    <w:rsid w:val="00E73880"/>
    <w:rsid w:val="00E74618"/>
    <w:rsid w:val="00E7528C"/>
    <w:rsid w:val="00E7617F"/>
    <w:rsid w:val="00E7758B"/>
    <w:rsid w:val="00E810CF"/>
    <w:rsid w:val="00E8320B"/>
    <w:rsid w:val="00E85070"/>
    <w:rsid w:val="00E909E4"/>
    <w:rsid w:val="00E910EB"/>
    <w:rsid w:val="00E93A46"/>
    <w:rsid w:val="00E958FC"/>
    <w:rsid w:val="00E95FAC"/>
    <w:rsid w:val="00EA00D6"/>
    <w:rsid w:val="00EA1BE5"/>
    <w:rsid w:val="00EA678F"/>
    <w:rsid w:val="00EA7388"/>
    <w:rsid w:val="00EB1ECB"/>
    <w:rsid w:val="00EB2A3A"/>
    <w:rsid w:val="00EB3A4E"/>
    <w:rsid w:val="00EB3DF7"/>
    <w:rsid w:val="00EB4F60"/>
    <w:rsid w:val="00EB59BF"/>
    <w:rsid w:val="00EB7D8C"/>
    <w:rsid w:val="00EC0199"/>
    <w:rsid w:val="00EC16C5"/>
    <w:rsid w:val="00EC1B29"/>
    <w:rsid w:val="00EC235E"/>
    <w:rsid w:val="00EC342C"/>
    <w:rsid w:val="00EC343E"/>
    <w:rsid w:val="00EC4B1C"/>
    <w:rsid w:val="00EC5969"/>
    <w:rsid w:val="00ED0F89"/>
    <w:rsid w:val="00ED2D78"/>
    <w:rsid w:val="00ED33FC"/>
    <w:rsid w:val="00EE1758"/>
    <w:rsid w:val="00EE1AF3"/>
    <w:rsid w:val="00EE4D49"/>
    <w:rsid w:val="00EE51D9"/>
    <w:rsid w:val="00EE5A7F"/>
    <w:rsid w:val="00EE610F"/>
    <w:rsid w:val="00EE7380"/>
    <w:rsid w:val="00EE7FAE"/>
    <w:rsid w:val="00EE7FFA"/>
    <w:rsid w:val="00EF2EE0"/>
    <w:rsid w:val="00EF548F"/>
    <w:rsid w:val="00EF72CE"/>
    <w:rsid w:val="00EF7FD6"/>
    <w:rsid w:val="00F00E03"/>
    <w:rsid w:val="00F02ACF"/>
    <w:rsid w:val="00F055BC"/>
    <w:rsid w:val="00F0628E"/>
    <w:rsid w:val="00F1074E"/>
    <w:rsid w:val="00F137C9"/>
    <w:rsid w:val="00F1559D"/>
    <w:rsid w:val="00F15FCA"/>
    <w:rsid w:val="00F2593B"/>
    <w:rsid w:val="00F26D13"/>
    <w:rsid w:val="00F27E81"/>
    <w:rsid w:val="00F329B8"/>
    <w:rsid w:val="00F354A9"/>
    <w:rsid w:val="00F36B4F"/>
    <w:rsid w:val="00F36B7B"/>
    <w:rsid w:val="00F42AA1"/>
    <w:rsid w:val="00F432AF"/>
    <w:rsid w:val="00F442D0"/>
    <w:rsid w:val="00F469D4"/>
    <w:rsid w:val="00F47550"/>
    <w:rsid w:val="00F50953"/>
    <w:rsid w:val="00F51797"/>
    <w:rsid w:val="00F52042"/>
    <w:rsid w:val="00F52854"/>
    <w:rsid w:val="00F5346A"/>
    <w:rsid w:val="00F5372D"/>
    <w:rsid w:val="00F53F6A"/>
    <w:rsid w:val="00F54986"/>
    <w:rsid w:val="00F559AB"/>
    <w:rsid w:val="00F5680E"/>
    <w:rsid w:val="00F56CC6"/>
    <w:rsid w:val="00F57513"/>
    <w:rsid w:val="00F60F1D"/>
    <w:rsid w:val="00F6528A"/>
    <w:rsid w:val="00F677A7"/>
    <w:rsid w:val="00F709A5"/>
    <w:rsid w:val="00F73597"/>
    <w:rsid w:val="00F74782"/>
    <w:rsid w:val="00F8041E"/>
    <w:rsid w:val="00F81ADF"/>
    <w:rsid w:val="00F81BA1"/>
    <w:rsid w:val="00F862FA"/>
    <w:rsid w:val="00F86CCF"/>
    <w:rsid w:val="00F87212"/>
    <w:rsid w:val="00F874C8"/>
    <w:rsid w:val="00F9162C"/>
    <w:rsid w:val="00F96337"/>
    <w:rsid w:val="00F9743D"/>
    <w:rsid w:val="00FA01BB"/>
    <w:rsid w:val="00FA2ACF"/>
    <w:rsid w:val="00FA2F6B"/>
    <w:rsid w:val="00FA3645"/>
    <w:rsid w:val="00FA6A3F"/>
    <w:rsid w:val="00FA70B0"/>
    <w:rsid w:val="00FB034A"/>
    <w:rsid w:val="00FB0525"/>
    <w:rsid w:val="00FB06E9"/>
    <w:rsid w:val="00FB19C8"/>
    <w:rsid w:val="00FB2A63"/>
    <w:rsid w:val="00FB38A1"/>
    <w:rsid w:val="00FB3BCA"/>
    <w:rsid w:val="00FB6AB6"/>
    <w:rsid w:val="00FB7886"/>
    <w:rsid w:val="00FC01D3"/>
    <w:rsid w:val="00FC127B"/>
    <w:rsid w:val="00FC12DF"/>
    <w:rsid w:val="00FC2704"/>
    <w:rsid w:val="00FC2994"/>
    <w:rsid w:val="00FC4765"/>
    <w:rsid w:val="00FC53A5"/>
    <w:rsid w:val="00FC7A75"/>
    <w:rsid w:val="00FD0881"/>
    <w:rsid w:val="00FD1161"/>
    <w:rsid w:val="00FD1FAB"/>
    <w:rsid w:val="00FD4218"/>
    <w:rsid w:val="00FD7D23"/>
    <w:rsid w:val="00FE0386"/>
    <w:rsid w:val="00FE184A"/>
    <w:rsid w:val="00FE36F0"/>
    <w:rsid w:val="00FE44C3"/>
    <w:rsid w:val="00FE56D9"/>
    <w:rsid w:val="00FF17EE"/>
    <w:rsid w:val="00FF484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B629-328F-4651-8FE1-9E61AC7A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Nikola Pavic</cp:lastModifiedBy>
  <cp:revision>2</cp:revision>
  <cp:lastPrinted>2021-07-14T07:46:00Z</cp:lastPrinted>
  <dcterms:created xsi:type="dcterms:W3CDTF">2023-03-17T08:02:00Z</dcterms:created>
  <dcterms:modified xsi:type="dcterms:W3CDTF">2023-03-17T08:02:00Z</dcterms:modified>
</cp:coreProperties>
</file>